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7B5" w:rsidRDefault="00396F85" w:rsidP="00903F8B">
      <w:pPr>
        <w:spacing w:line="240" w:lineRule="auto"/>
        <w:jc w:val="center"/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РЕЗЮМЕ</w:t>
      </w:r>
      <w:bookmarkStart w:id="0" w:name="_GoBack"/>
      <w:bookmarkEnd w:id="0"/>
    </w:p>
    <w:p w:rsidR="00D147B5" w:rsidRDefault="00396F85" w:rsidP="00903F8B">
      <w:pPr>
        <w:spacing w:line="240" w:lineRule="auto"/>
        <w:jc w:val="center"/>
        <w:rPr>
          <w:rFonts w:ascii="Times New Roman" w:hAnsi="Times New Roman"/>
          <w:b/>
          <w:sz w:val="28"/>
          <w:lang w:val="ky-KG"/>
        </w:rPr>
      </w:pPr>
      <w:r>
        <w:rPr>
          <w:rFonts w:ascii="Times New Roman" w:hAnsi="Times New Roman"/>
          <w:b/>
          <w:sz w:val="28"/>
          <w:lang w:val="ky-KG"/>
        </w:rPr>
        <w:t>Ыдырысова</w:t>
      </w:r>
      <w:r w:rsidR="00903F8B">
        <w:rPr>
          <w:rFonts w:ascii="Times New Roman" w:hAnsi="Times New Roman"/>
          <w:b/>
          <w:sz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lang w:val="ky-KG"/>
        </w:rPr>
        <w:t xml:space="preserve">Динара </w:t>
      </w:r>
      <w:r>
        <w:rPr>
          <w:rFonts w:ascii="Times New Roman" w:hAnsi="Times New Roman"/>
          <w:b/>
          <w:sz w:val="28"/>
          <w:lang w:val="ky-KG"/>
        </w:rPr>
        <w:t>Кудайбергеновна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085"/>
        <w:gridCol w:w="6486"/>
      </w:tblGrid>
      <w:tr w:rsidR="00D147B5">
        <w:tc>
          <w:tcPr>
            <w:tcW w:w="3085" w:type="dxa"/>
          </w:tcPr>
          <w:p w:rsidR="00D147B5" w:rsidRDefault="00396F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Число месяц и год рождения</w:t>
            </w:r>
          </w:p>
        </w:tc>
        <w:tc>
          <w:tcPr>
            <w:tcW w:w="6486" w:type="dxa"/>
          </w:tcPr>
          <w:p w:rsidR="00D147B5" w:rsidRDefault="00396F8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1968г. 26 июль</w:t>
            </w:r>
          </w:p>
        </w:tc>
      </w:tr>
      <w:tr w:rsidR="00D147B5">
        <w:tc>
          <w:tcPr>
            <w:tcW w:w="3085" w:type="dxa"/>
          </w:tcPr>
          <w:p w:rsidR="00D147B5" w:rsidRDefault="00396F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Образование</w:t>
            </w:r>
          </w:p>
        </w:tc>
        <w:tc>
          <w:tcPr>
            <w:tcW w:w="6486" w:type="dxa"/>
          </w:tcPr>
          <w:p w:rsidR="00D147B5" w:rsidRDefault="00396F8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Высшее</w:t>
            </w:r>
          </w:p>
        </w:tc>
      </w:tr>
      <w:tr w:rsidR="00D147B5">
        <w:tc>
          <w:tcPr>
            <w:tcW w:w="3085" w:type="dxa"/>
          </w:tcPr>
          <w:p w:rsidR="00D147B5" w:rsidRDefault="00396F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Ученая степень, ученое звание</w:t>
            </w:r>
          </w:p>
        </w:tc>
        <w:tc>
          <w:tcPr>
            <w:tcW w:w="6486" w:type="dxa"/>
          </w:tcPr>
          <w:p w:rsidR="00D147B5" w:rsidRDefault="00396F8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Ст. преподаватель</w:t>
            </w:r>
          </w:p>
        </w:tc>
      </w:tr>
      <w:tr w:rsidR="00D147B5">
        <w:tc>
          <w:tcPr>
            <w:tcW w:w="3085" w:type="dxa"/>
          </w:tcPr>
          <w:p w:rsidR="00D147B5" w:rsidRDefault="00396F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Трудовая</w:t>
            </w:r>
          </w:p>
          <w:p w:rsidR="00D147B5" w:rsidRDefault="00396F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деятельность</w:t>
            </w:r>
          </w:p>
        </w:tc>
        <w:tc>
          <w:tcPr>
            <w:tcW w:w="6486" w:type="dxa"/>
          </w:tcPr>
          <w:p w:rsidR="00D147B5" w:rsidRDefault="00396F8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Ленинские РОНО.г. Фрунзе</w:t>
            </w:r>
          </w:p>
          <w:p w:rsidR="00D147B5" w:rsidRDefault="00396F8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Учеба в КЖПИ с. 1985г.-по 05.07.1990</w:t>
            </w:r>
          </w:p>
          <w:p w:rsidR="00D147B5" w:rsidRDefault="00396F8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30.08.1990г. Приняла воспитателем гр.прод. в шк №68</w:t>
            </w:r>
          </w:p>
          <w:p w:rsidR="00D147B5" w:rsidRDefault="00396F8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01.09.1990г. Прин.восп.гр. перевод. из сш №31</w:t>
            </w:r>
          </w:p>
          <w:p w:rsidR="00D147B5" w:rsidRDefault="00396F8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18.05.1991г. по итогом атестационной комисии присвоена квалификация-учитель1996г.                                                        01.09.1996г. Принять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учителем математики в Орто-Алышскую сш. им. А.Суюмбаева. 1996-1999гг.                          08.09.1990г. Нарынский университет преподавателя кафедры “Математики и информатики”                                       07.07.2003г. НГУ  на должность инспекто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ра уч. Отдела.           10.04.2006г. Нарынский университет преподавателя кафедры “Математики и информатики”          </w:t>
            </w:r>
          </w:p>
        </w:tc>
      </w:tr>
      <w:tr w:rsidR="00D147B5">
        <w:trPr>
          <w:trHeight w:val="416"/>
        </w:trPr>
        <w:tc>
          <w:tcPr>
            <w:tcW w:w="3085" w:type="dxa"/>
          </w:tcPr>
          <w:p w:rsidR="00D147B5" w:rsidRDefault="00396F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Награды</w:t>
            </w:r>
          </w:p>
          <w:p w:rsidR="00D147B5" w:rsidRDefault="00396F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поощрение</w:t>
            </w:r>
          </w:p>
        </w:tc>
        <w:tc>
          <w:tcPr>
            <w:tcW w:w="6486" w:type="dxa"/>
          </w:tcPr>
          <w:p w:rsidR="00D147B5" w:rsidRDefault="00396F85">
            <w:pPr>
              <w:pStyle w:val="a4"/>
              <w:numPr>
                <w:ilvl w:val="0"/>
                <w:numId w:val="1"/>
              </w:numPr>
              <w:tabs>
                <w:tab w:val="left" w:pos="237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1991г. 05.10. Благодарность за хорошую подготовку школу к новому уч. году</w:t>
            </w:r>
          </w:p>
          <w:p w:rsidR="00D147B5" w:rsidRDefault="00396F85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Грамота –за активное участие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декаде, посвященной к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НГУ-2005</w:t>
            </w:r>
          </w:p>
          <w:p w:rsidR="00D147B5" w:rsidRDefault="00396F85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29.09.2010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ж. Нарын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мамалекеттик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университетинин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окуу-тарбиялык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иштерине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салым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кошкондугу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үчүн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Эмгек  китепчесине алкыш» жазылган    </w:t>
            </w:r>
          </w:p>
          <w:p w:rsidR="00D147B5" w:rsidRDefault="00396F85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ky-KG" w:eastAsia="ru-RU"/>
              </w:rPr>
              <w:t>Кыргыз Республикасынын билим жана илим Министрлигинин ардак грамотасы 25.11.1994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ky-KG" w:eastAsia="ru-RU"/>
              </w:rPr>
              <w:t xml:space="preserve">-ж.,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         </w:t>
            </w:r>
          </w:p>
          <w:p w:rsidR="00D147B5" w:rsidRDefault="00396F85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Ардак грамота «Математика жана информатика»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кафедрасынын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жылдык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мааракесинде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2015.</w:t>
            </w:r>
          </w:p>
          <w:p w:rsidR="00D147B5" w:rsidRDefault="00396F85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Грамота-Эн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мыкты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кече»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өткөндөгү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үчүн Физика-математикалык билим берүү</w:t>
            </w:r>
          </w:p>
        </w:tc>
      </w:tr>
      <w:tr w:rsidR="00D147B5" w:rsidRPr="00903F8B">
        <w:tc>
          <w:tcPr>
            <w:tcW w:w="3085" w:type="dxa"/>
          </w:tcPr>
          <w:p w:rsidR="00D147B5" w:rsidRDefault="00396F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Научные</w:t>
            </w:r>
          </w:p>
          <w:p w:rsidR="00D147B5" w:rsidRDefault="00396F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публикации</w:t>
            </w:r>
          </w:p>
        </w:tc>
        <w:tc>
          <w:tcPr>
            <w:tcW w:w="6486" w:type="dxa"/>
          </w:tcPr>
          <w:p w:rsidR="00D147B5" w:rsidRDefault="00396F85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Жалал-Абад мамлекеттик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университетинин жарчысы  журналына «Педагогикалык жогорку окуу жайларда окуу процессин айрым жа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ңы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технологияларды пайдалануу менен уюштуруу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»</w:t>
            </w:r>
          </w:p>
          <w:p w:rsidR="00D147B5" w:rsidRDefault="00396F85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Мейкиндиктеги өзгөртүп түзүүлөр боюнча маселелерди чыгарууга окуучулардын жаш өзгөчөлүктөрүнүн тийгизген  таасири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ab/>
              <w:t>Н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МУнун жарчысы  2013ж.</w:t>
            </w:r>
          </w:p>
          <w:p w:rsidR="00D147B5" w:rsidRDefault="00396F85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С.Нааматов атындагы НМУнун жарчысы журналына Улуттук экономиканы чы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доо жылына Улуу Же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иштин 70 жылдыгына, С.Нааматовдун 110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lastRenderedPageBreak/>
              <w:t>жылдыгына жана  С.Нааматов атындагы  НМУнун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түзү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гөндүгүнүн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19 жылдыгына арналган Евразиялык интеграциянын ал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кагында Кыргызстандын 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өнүгүшүнүннегизги багыттары аттуу конференцияда «Мугалимдик чеберчиликти жана ишмердүүлүктү калыптандыруу»</w:t>
            </w:r>
          </w:p>
          <w:p w:rsidR="00D147B5" w:rsidRDefault="00396F85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8-класстын алгебра курсунда квадраттын теңдемени окутуунун жолдору ыкмасы боюнча педагогикалык эксперимент жүргүзүү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ab/>
              <w:t>НМУнун жа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рчысы №2,3 2016</w:t>
            </w:r>
          </w:p>
          <w:p w:rsidR="00D147B5" w:rsidRDefault="00396F85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РАЕ Москва 2016. Основные компетенции математического образование в ср. школах </w:t>
            </w:r>
          </w:p>
          <w:p w:rsidR="00D147B5" w:rsidRDefault="00396F85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8-класстын квадраттык теңдемеге карата мисалдар жана аларга  ылайыкташтырылган тапшырмалар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ab/>
              <w:t>НМунун жарчысы №4 2015</w:t>
            </w:r>
          </w:p>
          <w:p w:rsidR="00D147B5" w:rsidRDefault="00396F85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Мугалимдик чеберчиликти жана ишмердүүлүктү ка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лыптандыруу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ab/>
              <w:t xml:space="preserve">НМУнун жарчысы </w:t>
            </w:r>
          </w:p>
          <w:p w:rsidR="00D147B5" w:rsidRDefault="00396F85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Республиканский  научно-теоретический журнал ИЗВЕСТИЯ ВУЗОВ КЫРГЫЗСТАНА №5 2017 2 ЧАСТЬ.Тема: “Математика боюнча класстан тышкаркы иштерди уюштурууда колдонууга багытталган акыл көнүгүүлөрүнүн мүмүкүнчүлүктөрү”</w:t>
            </w:r>
          </w:p>
        </w:tc>
      </w:tr>
      <w:tr w:rsidR="00D147B5">
        <w:tc>
          <w:tcPr>
            <w:tcW w:w="3085" w:type="dxa"/>
          </w:tcPr>
          <w:p w:rsidR="00D147B5" w:rsidRDefault="00396F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lastRenderedPageBreak/>
              <w:t>Сртификаты</w:t>
            </w:r>
          </w:p>
        </w:tc>
        <w:tc>
          <w:tcPr>
            <w:tcW w:w="6486" w:type="dxa"/>
          </w:tcPr>
          <w:p w:rsidR="00D147B5" w:rsidRDefault="00396F8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2020-г. Сертификат. “Использование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диска в качестве информационной и коммуникативной площадки для студентов и преподавателей»</w:t>
            </w:r>
          </w:p>
          <w:p w:rsidR="00D147B5" w:rsidRDefault="00396F85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01"/>
                <w:rFonts w:ascii="Times New Roman" w:hAnsi="Times New Roman"/>
                <w:b w:val="0"/>
                <w:bCs w:val="0"/>
                <w:lang w:val="ky-KG" w:eastAsia="ru-RU"/>
              </w:rPr>
            </w:pPr>
            <w:r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  <w:lang w:val="ky-KG"/>
              </w:rPr>
              <w:t xml:space="preserve">2021г. Сетификат. “Агартуу лигасы” аттуу долбоордун  алкагында мугалимдер үчүн “Команда менен иштөө”,  “Долбоор </w:t>
            </w:r>
            <w:r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  <w:lang w:val="ky-KG"/>
              </w:rPr>
              <w:t>жазуу жана аны моделдөө“, “Башкаруу техникасы”</w:t>
            </w:r>
          </w:p>
          <w:p w:rsidR="00D147B5" w:rsidRDefault="00396F85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CERTIFICATE.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STEM  Basic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Methodoiogy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on Teaching STEM</w:t>
            </w:r>
          </w:p>
          <w:p w:rsidR="00D147B5" w:rsidRDefault="00396F85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Techers Professiona Development Kyrgyzstan progest 2021-2022 STEM педагогика программасы</w:t>
            </w:r>
          </w:p>
          <w:p w:rsidR="00D147B5" w:rsidRDefault="00396F85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color w:val="393A4E"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2023-ж. 16-январь Каракол шаары. Сертификат “Активдүү окутуу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усулдары” (36 саат) онлайн окутуу.</w:t>
            </w:r>
          </w:p>
          <w:p w:rsidR="00D147B5" w:rsidRDefault="00396F85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Сертификат. Окуу сабаттуулукту жана креати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вдүүлүктү өнүктүрүү технологиялары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PISA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тапшырмаларына даярдык) 36 саат. 1-5-февраль 2023-жыл. Каракол шаары. </w:t>
            </w:r>
          </w:p>
          <w:p w:rsidR="00D147B5" w:rsidRDefault="00396F85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Сертификат.</w:t>
            </w:r>
            <w:r>
              <w:rPr>
                <w:rFonts w:ascii="Times New Roman" w:hAnsi="Times New Roman"/>
                <w:sz w:val="24"/>
                <w:szCs w:val="24"/>
                <w:lang w:val="tr-TR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 w:eastAsia="ru-RU"/>
              </w:rPr>
              <w:t>USA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tr-TR" w:eastAsia="ru-RU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. ОКУУ КЕРЕМЕТ.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r-TR" w:eastAsia="ru-RU"/>
              </w:rPr>
              <w:t xml:space="preserve">72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саат Апрель-май 2023г. “Програ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мма повышения квалификации учителей начальных классов по методике обучения математике”</w:t>
            </w:r>
            <w:r>
              <w:rPr>
                <w:rFonts w:ascii="Times New Roman" w:hAnsi="Times New Roman"/>
                <w:sz w:val="24"/>
                <w:szCs w:val="24"/>
                <w:lang w:val="tr-TR" w:eastAsia="ru-RU"/>
              </w:rPr>
              <w:t xml:space="preserve"> </w:t>
            </w:r>
          </w:p>
          <w:p w:rsidR="00D147B5" w:rsidRDefault="00396F85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2023-ж. Декабрь, онлайн. Республика Крым.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Сертификат Приняла участие в оброзавательном вебинаре  «РАЗВИТИЕ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SOFT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SKILLS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КАК НАПРАВЛЕНИЕ СОВРЕМЕННОГО ОБРАЗОВАНИЕ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» в рамка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х региональной школы наставников «Сердце отдаю детям»</w:t>
            </w:r>
          </w:p>
          <w:p w:rsidR="00D147B5" w:rsidRDefault="00396F85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2024-ж. 15-май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Сертификат: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Борбордук Азия университетинин колдоосу менен ишке ашып жаткан 10 долбоор боюнча «Коомчулукту өнүктүрүү үчүн социалдык изилдөө ыкмалары» </w:t>
            </w:r>
          </w:p>
          <w:p w:rsidR="00D147B5" w:rsidRDefault="00396F85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15.04.24 жана 18.05.24 чейин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Clil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программасы  кош тилдүүлүк боюнча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үч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ВУЗ ЖАМУ, ОшМПУ, НМУнун арасында 1-2-3-4- моду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лдар боюнча онлайн (телеграмм каналы) </w:t>
            </w:r>
          </w:p>
          <w:p w:rsidR="00D147B5" w:rsidRDefault="00396F85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21.10.24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үү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жана илим министри ”Нур-Сапат”билим берүү борбору</w:t>
            </w:r>
          </w:p>
          <w:p w:rsidR="00D147B5" w:rsidRDefault="00396F85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2025 февраль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еспубликалык илимий-методикалык борбору “Педагогика жана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y-KG"/>
              </w:rPr>
              <w:t>психология”багытында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</w:p>
          <w:p w:rsidR="00D147B5" w:rsidRDefault="00396F8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Педагогика</w:t>
            </w:r>
          </w:p>
          <w:p w:rsidR="00D147B5" w:rsidRDefault="00396F8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Психология</w:t>
            </w:r>
          </w:p>
          <w:p w:rsidR="00D147B5" w:rsidRDefault="00396F8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Сүйлөө маданияты</w:t>
            </w:r>
          </w:p>
          <w:p w:rsidR="00D147B5" w:rsidRDefault="00396F8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Заманбап иннов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ациялык педагогикалык технологялар</w:t>
            </w:r>
          </w:p>
          <w:p w:rsidR="00D147B5" w:rsidRDefault="00396F8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Инклюзивдүү билим берүү</w:t>
            </w:r>
          </w:p>
          <w:p w:rsidR="00D147B5" w:rsidRDefault="00396F85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09.02.2026.«Заманбап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мугалимдин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жасалма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интеллект ассистента»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боюнча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квалификацияны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жогорулатуу</w:t>
            </w:r>
            <w:proofErr w:type="spellEnd"/>
          </w:p>
        </w:tc>
      </w:tr>
      <w:tr w:rsidR="00D147B5">
        <w:tc>
          <w:tcPr>
            <w:tcW w:w="3085" w:type="dxa"/>
          </w:tcPr>
          <w:p w:rsidR="00D147B5" w:rsidRDefault="00396F8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lastRenderedPageBreak/>
              <w:t xml:space="preserve">Область </w:t>
            </w:r>
          </w:p>
          <w:p w:rsidR="00D147B5" w:rsidRDefault="00396F8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исследования</w:t>
            </w:r>
          </w:p>
        </w:tc>
        <w:tc>
          <w:tcPr>
            <w:tcW w:w="6486" w:type="dxa"/>
          </w:tcPr>
          <w:p w:rsidR="00D147B5" w:rsidRDefault="00D147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</w:p>
        </w:tc>
      </w:tr>
      <w:tr w:rsidR="00D147B5" w:rsidRPr="00903F8B">
        <w:tc>
          <w:tcPr>
            <w:tcW w:w="3085" w:type="dxa"/>
          </w:tcPr>
          <w:p w:rsidR="00D147B5" w:rsidRDefault="00396F8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Контактный адрес</w:t>
            </w:r>
          </w:p>
        </w:tc>
        <w:tc>
          <w:tcPr>
            <w:tcW w:w="6486" w:type="dxa"/>
          </w:tcPr>
          <w:p w:rsidR="00D147B5" w:rsidRDefault="00396F8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Г.Нарын ул. Оттук №4 тел.моб.    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500769919</w:t>
            </w:r>
          </w:p>
          <w:p w:rsidR="00D147B5" w:rsidRDefault="00396F85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dinara</w:t>
            </w:r>
            <w:r w:rsidRPr="00903F8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ydyrysova@meil.ru</w:t>
            </w:r>
          </w:p>
        </w:tc>
      </w:tr>
    </w:tbl>
    <w:p w:rsidR="00D147B5" w:rsidRDefault="00D147B5">
      <w:pPr>
        <w:spacing w:line="240" w:lineRule="auto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sectPr w:rsidR="00D1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F85" w:rsidRDefault="00396F85">
      <w:pPr>
        <w:spacing w:line="240" w:lineRule="auto"/>
      </w:pPr>
      <w:r>
        <w:separator/>
      </w:r>
    </w:p>
  </w:endnote>
  <w:endnote w:type="continuationSeparator" w:id="0">
    <w:p w:rsidR="00396F85" w:rsidRDefault="00396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-SemiBold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F85" w:rsidRDefault="00396F85">
      <w:pPr>
        <w:spacing w:after="0"/>
      </w:pPr>
      <w:r>
        <w:separator/>
      </w:r>
    </w:p>
  </w:footnote>
  <w:footnote w:type="continuationSeparator" w:id="0">
    <w:p w:rsidR="00396F85" w:rsidRDefault="00396F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20D"/>
    <w:multiLevelType w:val="multilevel"/>
    <w:tmpl w:val="004E62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EA511"/>
    <w:multiLevelType w:val="singleLevel"/>
    <w:tmpl w:val="171EA511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89C35AA"/>
    <w:multiLevelType w:val="multilevel"/>
    <w:tmpl w:val="289C35A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36556"/>
    <w:multiLevelType w:val="multilevel"/>
    <w:tmpl w:val="4AC3655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B6E18"/>
    <w:multiLevelType w:val="multilevel"/>
    <w:tmpl w:val="77CB6E1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AFB"/>
    <w:rsid w:val="00001E9C"/>
    <w:rsid w:val="00006DC8"/>
    <w:rsid w:val="0002346D"/>
    <w:rsid w:val="000D1FF3"/>
    <w:rsid w:val="00396F85"/>
    <w:rsid w:val="003C1F2F"/>
    <w:rsid w:val="003C45A0"/>
    <w:rsid w:val="003E6E11"/>
    <w:rsid w:val="00400C62"/>
    <w:rsid w:val="004E3AFB"/>
    <w:rsid w:val="00621719"/>
    <w:rsid w:val="0062399C"/>
    <w:rsid w:val="006544E0"/>
    <w:rsid w:val="006A1015"/>
    <w:rsid w:val="006E4FC7"/>
    <w:rsid w:val="007B0529"/>
    <w:rsid w:val="00803F99"/>
    <w:rsid w:val="00811717"/>
    <w:rsid w:val="008663C0"/>
    <w:rsid w:val="008B4AD4"/>
    <w:rsid w:val="00903F8B"/>
    <w:rsid w:val="009312BD"/>
    <w:rsid w:val="00936F63"/>
    <w:rsid w:val="009500C9"/>
    <w:rsid w:val="009C15D9"/>
    <w:rsid w:val="009F7015"/>
    <w:rsid w:val="00A61BDE"/>
    <w:rsid w:val="00A9192C"/>
    <w:rsid w:val="00B26CED"/>
    <w:rsid w:val="00B3790D"/>
    <w:rsid w:val="00C01BDF"/>
    <w:rsid w:val="00C4753E"/>
    <w:rsid w:val="00CF5D4E"/>
    <w:rsid w:val="00D147B5"/>
    <w:rsid w:val="00D476C9"/>
    <w:rsid w:val="00EF4A00"/>
    <w:rsid w:val="00F07994"/>
    <w:rsid w:val="00F22F06"/>
    <w:rsid w:val="00F32ED2"/>
    <w:rsid w:val="00F37254"/>
    <w:rsid w:val="00F453AE"/>
    <w:rsid w:val="00F56A28"/>
    <w:rsid w:val="65BA7809"/>
    <w:rsid w:val="7BD658A0"/>
    <w:rsid w:val="7CA8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F66C"/>
  <w15:docId w15:val="{7A56C4D7-3151-4771-82E5-12426831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qFormat/>
    <w:rPr>
      <w:rFonts w:ascii="Montserrat-SemiBold" w:hAnsi="Montserrat-SemiBold" w:hint="default"/>
      <w:b/>
      <w:bCs/>
      <w:color w:val="393A4E"/>
      <w:sz w:val="28"/>
      <w:szCs w:val="28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7ED29-3CF1-44F4-B20C-F7C3DA0D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3952</Characters>
  <Application>Microsoft Office Word</Application>
  <DocSecurity>0</DocSecurity>
  <Lines>32</Lines>
  <Paragraphs>9</Paragraphs>
  <ScaleCrop>false</ScaleCrop>
  <Company>by adguard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Омуралиева Мээрим</cp:lastModifiedBy>
  <cp:revision>3</cp:revision>
  <dcterms:created xsi:type="dcterms:W3CDTF">2024-06-20T01:48:00Z</dcterms:created>
  <dcterms:modified xsi:type="dcterms:W3CDTF">2026-03-17T11:47:00Z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18D3C463B5824761866526DF445FADE4_13</vt:lpwstr>
  </property>
</Properties>
</file>