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6920">
      <w:pPr>
        <w:rPr>
          <w:rFonts w:hint="default" w:ascii="Times New Roman" w:hAnsi="Times New Roman" w:cs="Times New Roman"/>
          <w:b/>
          <w:sz w:val="24"/>
          <w:szCs w:val="24"/>
          <w:lang w:val="ky-KG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ky-KG"/>
        </w:rPr>
        <w:t>РЕЗЮМЕ</w:t>
      </w:r>
    </w:p>
    <w:p w14:paraId="0BCD5692">
      <w:pPr>
        <w:rPr>
          <w:rFonts w:hint="default" w:ascii="Times New Roman" w:hAnsi="Times New Roman" w:cs="Times New Roman"/>
          <w:b/>
          <w:sz w:val="24"/>
          <w:szCs w:val="24"/>
          <w:lang w:val="ky-KG"/>
        </w:rPr>
      </w:pPr>
    </w:p>
    <w:p w14:paraId="7BBE6FC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ЧОРОБАЕВА НАРЫНКУЛ Абдыкалыковна  15.04.1964.г.Нарын</w:t>
      </w:r>
    </w:p>
    <w:p w14:paraId="4FE030D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Кокотой, 61, 722900</w:t>
      </w:r>
    </w:p>
    <w:p w14:paraId="6E0F374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Нарын (Кыргызстан)</w:t>
      </w:r>
    </w:p>
    <w:p w14:paraId="7D5C076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(+996) 555085050</w:t>
      </w:r>
    </w:p>
    <w:p w14:paraId="5FA987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cnarynkul</w:t>
      </w:r>
      <w:r>
        <w:rPr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sz w:val="24"/>
          <w:szCs w:val="24"/>
        </w:rPr>
        <w:t>gmail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nchorobaeva</w:t>
      </w:r>
      <w:r>
        <w:rPr>
          <w:rFonts w:ascii="Times New Roman" w:hAnsi="Times New Roman" w:cs="Times New Roman"/>
          <w:sz w:val="24"/>
          <w:szCs w:val="24"/>
          <w:lang w:val="ru-RU"/>
        </w:rPr>
        <w:t>@</w:t>
      </w:r>
      <w:r>
        <w:rPr>
          <w:rFonts w:ascii="Times New Roman" w:hAnsi="Times New Roman" w:cs="Times New Roman"/>
          <w:sz w:val="24"/>
          <w:szCs w:val="24"/>
        </w:rPr>
        <w:t>gmail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com</w:t>
      </w:r>
    </w:p>
    <w:p w14:paraId="54548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LinkedIn:narychorobaeva@fulbrightweb.org</w:t>
      </w:r>
    </w:p>
    <w:p w14:paraId="72BD60B0">
      <w:pPr>
        <w:rPr>
          <w:rFonts w:ascii="Times New Roman" w:hAnsi="Times New Roman" w:cs="Times New Roman"/>
          <w:sz w:val="24"/>
          <w:szCs w:val="24"/>
        </w:rPr>
      </w:pPr>
    </w:p>
    <w:p w14:paraId="355722D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ОБРАЗОВАНИЕ 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</w:t>
      </w:r>
    </w:p>
    <w:p w14:paraId="7B54894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Диплом преподавателя английского языка, лингвиста, переводчика</w:t>
      </w:r>
    </w:p>
    <w:p w14:paraId="50BC6D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Кыргызский государственный университет, факультет иностранных языков, г. Фрунзе (Кыргызстан), 1981–1986 гг.</w:t>
      </w:r>
    </w:p>
    <w:p w14:paraId="4316343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Доктор философии (</w:t>
      </w:r>
      <w:r>
        <w:rPr>
          <w:rFonts w:ascii="Times New Roman" w:hAnsi="Times New Roman" w:cs="Times New Roman"/>
          <w:sz w:val="24"/>
          <w:szCs w:val="24"/>
        </w:rPr>
        <w:t>PhD</w:t>
      </w:r>
      <w:r>
        <w:rPr>
          <w:rFonts w:ascii="Times New Roman" w:hAnsi="Times New Roman" w:cs="Times New Roman"/>
          <w:sz w:val="24"/>
          <w:szCs w:val="24"/>
          <w:lang w:val="ru-RU"/>
        </w:rPr>
        <w:t>) Сравнительное языкознание</w:t>
      </w:r>
    </w:p>
    <w:p w14:paraId="2C62831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Академия наук, г. Бишкек (Кыргызстан), 20.01.1996 г. – 01.03.2002 г.</w:t>
      </w:r>
    </w:p>
    <w:p w14:paraId="3822556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Выпускник программы Фулбрайт, 2005–2006 гг., Канзасский университет, г. Канзас, США</w:t>
      </w:r>
    </w:p>
    <w:p w14:paraId="6A8814BE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076F841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ОПЫТ РАБОТЫ ____________________________________________________</w:t>
      </w:r>
    </w:p>
    <w:p w14:paraId="73D6083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2019–май 2025 г. – Проректор по учебной работе, Нарынский государственный университет, г. Нарын</w:t>
      </w:r>
    </w:p>
    <w:p w14:paraId="22B3839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Разработка программ для бакалавриата</w:t>
      </w:r>
    </w:p>
    <w:p w14:paraId="29DA08E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Разработка учебных планов и материалов</w:t>
      </w:r>
    </w:p>
    <w:p w14:paraId="4A5DF9C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Написание статей для научных изданий</w:t>
      </w:r>
    </w:p>
    <w:p w14:paraId="6829144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Консультирование студентов.</w:t>
      </w:r>
    </w:p>
    <w:p w14:paraId="5245E27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Стратегическое планирование и руководство: обеспечение руководства разработкой учебных программ, их анализом и оценкой. Академическое управление университетом, обеспечение качества и соответствия академических программ миссии и стратегическим целям университета:</w:t>
      </w:r>
    </w:p>
    <w:p w14:paraId="29E859F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Мониторинг качества и эффективности академических программ</w:t>
      </w:r>
    </w:p>
    <w:p w14:paraId="7401D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Обеспечение соответствия стандартам аккредитации</w:t>
      </w:r>
    </w:p>
    <w:p w14:paraId="6AAA50E8">
      <w:pPr>
        <w:rPr>
          <w:rFonts w:ascii="Times New Roman" w:hAnsi="Times New Roman" w:cs="Times New Roman"/>
          <w:sz w:val="24"/>
          <w:szCs w:val="24"/>
        </w:rPr>
      </w:pPr>
    </w:p>
    <w:p w14:paraId="610E8348">
      <w:pPr>
        <w:rPr>
          <w:rFonts w:ascii="Times New Roman" w:hAnsi="Times New Roman" w:cs="Times New Roman"/>
          <w:sz w:val="24"/>
          <w:szCs w:val="24"/>
        </w:rPr>
      </w:pPr>
    </w:p>
    <w:p w14:paraId="57E51CC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2014–2019 гг. – проректор по науке и международным связям</w:t>
      </w:r>
    </w:p>
    <w:p w14:paraId="587B3AA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Нарынский государственный университет, Нарын (Кыргызстан)</w:t>
      </w:r>
    </w:p>
    <w:p w14:paraId="688149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Преподавание курсов теории и практики перевода,</w:t>
      </w:r>
    </w:p>
    <w:p w14:paraId="6394D0B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Американистика, введение в гуманитарные науки, практический курс английского языка</w:t>
      </w:r>
    </w:p>
    <w:p w14:paraId="10BC62D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Разработка программ для бакалавриата</w:t>
      </w:r>
    </w:p>
    <w:p w14:paraId="580DF68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Разработка учебных программ и материалов</w:t>
      </w:r>
    </w:p>
    <w:p w14:paraId="6A67902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Написание статей для научных изданий</w:t>
      </w:r>
    </w:p>
    <w:p w14:paraId="1C92345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Руководство студенческой практикой</w:t>
      </w:r>
    </w:p>
    <w:p w14:paraId="7BA31DE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Руководство студенческими исследовательскими проектами и практиками</w:t>
      </w:r>
    </w:p>
    <w:p w14:paraId="5FE3D30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Руководство научными работами студентов и сотрудников</w:t>
      </w:r>
    </w:p>
    <w:p w14:paraId="0118C5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Управление внешними связями НГУ</w:t>
      </w:r>
    </w:p>
    <w:p w14:paraId="2081B29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Управление научной библиотекой</w:t>
      </w:r>
    </w:p>
    <w:p w14:paraId="6871928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Управление магистратурой</w:t>
      </w:r>
    </w:p>
    <w:p w14:paraId="00E0210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2007–2014 гг. Декан филологического факультета НГУ</w:t>
      </w:r>
    </w:p>
    <w:p w14:paraId="4688A17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Разработка учебно-методического комплекса</w:t>
      </w:r>
    </w:p>
    <w:p w14:paraId="332F47D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Разработка программ бакалавриата Студенты</w:t>
      </w:r>
    </w:p>
    <w:p w14:paraId="4581B14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- Разработка учебных программ и материалов</w:t>
      </w:r>
    </w:p>
    <w:p w14:paraId="7045B77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- Написание текстов для научных публикаций</w:t>
      </w:r>
    </w:p>
    <w:p w14:paraId="0C3F9AB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Консультирование студентов по внеучебной деятельности</w:t>
      </w:r>
    </w:p>
    <w:p w14:paraId="7369E8C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2006-2007 - Заведующий кафедрой английского языка, НГУ</w:t>
      </w:r>
    </w:p>
    <w:p w14:paraId="67CEC01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Разработка учебно-методического комплекса</w:t>
      </w:r>
    </w:p>
    <w:p w14:paraId="7455281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программ</w:t>
      </w:r>
    </w:p>
    <w:p w14:paraId="19CBF9C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программ для студентов бакалавриата</w:t>
      </w:r>
    </w:p>
    <w:p w14:paraId="0AC924D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Разработка учебных программ и материалов</w:t>
      </w:r>
    </w:p>
    <w:p w14:paraId="242C3E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Написание текстов для научных публикаций</w:t>
      </w:r>
    </w:p>
    <w:p w14:paraId="1CA1E51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Консультирование студентов</w:t>
      </w:r>
    </w:p>
    <w:p w14:paraId="07F0621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Руководство студенческими исследовательскими проектами и практиками</w:t>
      </w:r>
    </w:p>
    <w:p w14:paraId="39F0BE0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Проведение научных работ студентов и сотрудников</w:t>
      </w:r>
    </w:p>
    <w:p w14:paraId="461F5BFC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2005-2006 - Канзасский университет, Канзас, США, приглашенный стипендиат программы Фулбрайта</w:t>
      </w:r>
    </w:p>
    <w:p w14:paraId="1EAFDF5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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2004-2005 - Декан факультета английского языка</w:t>
      </w:r>
    </w:p>
    <w:p w14:paraId="508B8136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учебных программ и материалов</w:t>
      </w:r>
    </w:p>
    <w:p w14:paraId="5B4F301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- Написание текстов для научных публикаций</w:t>
      </w:r>
    </w:p>
    <w:p w14:paraId="34DAE80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</w:t>
      </w:r>
      <w:r>
        <w:rPr>
          <w:rFonts w:ascii="Times New Roman" w:hAnsi="Times New Roman" w:cs="Times New Roman"/>
          <w:sz w:val="24"/>
          <w:szCs w:val="24"/>
          <w:lang w:val="ru-RU"/>
        </w:rPr>
        <w:t>Консультирование студентов по внеучебной работе</w:t>
      </w:r>
    </w:p>
    <w:p w14:paraId="6E3394D4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1997–2004 гг. – заведующий кафедрой английского языка и литературы</w:t>
      </w:r>
    </w:p>
    <w:p w14:paraId="3021200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1992–1997 гг. –ст преподаватель,  Нарынский педагогический колледж, Нарын (Киргизия)</w:t>
      </w:r>
    </w:p>
    <w:p w14:paraId="74C56D9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1887-1992гг-учитель английского языка сш им В.И.Ленина г.Нарын</w:t>
      </w:r>
    </w:p>
    <w:p w14:paraId="1226198F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6949ED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Публикации:</w:t>
      </w:r>
    </w:p>
    <w:p w14:paraId="3B740AA9">
      <w:pPr>
        <w:rPr>
          <w:rFonts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62 научных статей,</w:t>
      </w:r>
    </w:p>
    <w:p w14:paraId="139DCF53">
      <w:pPr>
        <w:rPr>
          <w:rFonts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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1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монография,</w:t>
      </w:r>
    </w:p>
    <w:p w14:paraId="7A9E4947">
      <w:pPr>
        <w:rPr>
          <w:rFonts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3 учебных пособия,</w:t>
      </w:r>
    </w:p>
    <w:p w14:paraId="1334B20E">
      <w:pPr>
        <w:rPr>
          <w:rFonts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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Англо-кыргызско-русский словарь,</w:t>
      </w:r>
    </w:p>
    <w:p w14:paraId="343653E8">
      <w:pPr>
        <w:rPr>
          <w:rFonts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6 электронных учебно-методических комплексов,</w:t>
      </w:r>
    </w:p>
    <w:p w14:paraId="017FC0C7">
      <w:pPr>
        <w:rPr>
          <w:rFonts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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1 </w:t>
      </w: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 xml:space="preserve"> Брошюра по теории перевода.</w:t>
      </w:r>
    </w:p>
    <w:p w14:paraId="24472D7B">
      <w:pP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Перевод романа «Двенадцать лет рабства» на кыргызский язык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.</w:t>
      </w:r>
    </w:p>
    <w:p w14:paraId="4A4F9374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BC86B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Международные проекты и сертификаты:</w:t>
      </w:r>
    </w:p>
    <w:p w14:paraId="3A1C5063">
      <w:pPr>
        <w:ind w:left="240" w:hanging="240" w:hangingChars="10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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Методы преподавания английского языка в университетах, Лондонский университет, Лондон, Великобритания, 2016 г.</w:t>
      </w:r>
    </w:p>
    <w:p w14:paraId="6696B7E6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Введение в гуманитарные науки, УЦА, Душанбе, Таджикистан, 2015 г.</w:t>
      </w:r>
    </w:p>
    <w:p w14:paraId="20CF39D8">
      <w:pPr>
        <w:ind w:left="240" w:hanging="240" w:hangingChars="10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Непрерывное обучение в экономике знаний: теоретические и практические аспекты языкового образования, Институт образования, Лондонский университет, Лондон, Англия, 2015 г.</w:t>
      </w:r>
    </w:p>
    <w:p w14:paraId="4811FFD4">
      <w:pPr>
        <w:ind w:left="240" w:hanging="240" w:hangingChars="10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Новые тенденции в преподавании английского как иностранного языка (TEFL), Кордова, Испания, сентябрь 2014 г.</w:t>
      </w:r>
    </w:p>
    <w:p w14:paraId="41A8B41E">
      <w:pPr>
        <w:ind w:left="240" w:hanging="240" w:hangingChars="10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Сертификат о прохождении тренинга по устойчивому развитию проектов, Прага, Чешская Республика, 2014 г.</w:t>
      </w:r>
    </w:p>
    <w:p w14:paraId="16360CD1">
      <w:pPr>
        <w:ind w:left="240" w:hanging="240" w:hangingChars="10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Благодарственная грамота за проведение Международного симпозиума по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американистике в НГУ, Посольство США в Кыргызстане, 2011 г.</w:t>
      </w:r>
    </w:p>
    <w:p w14:paraId="7CC160F7">
      <w:pPr>
        <w:ind w:left="240" w:hanging="240" w:hangingChars="10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Сертификат выпускника IREX (Поддержка администрации университета) Программа. Внеклассные мероприятия для иностранных студентов. Восточно-Мичиганский университет, Мичиган, США, 2008 г.</w:t>
      </w:r>
    </w:p>
    <w:p w14:paraId="3091C9E3">
      <w:pPr>
        <w:ind w:left="240" w:hanging="240" w:hangingChars="1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Сертификат выпускника программы Фулбрайта 2006 г., Канзасский университет, Канзас, США) (Преподавание письменных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работ)</w:t>
      </w:r>
    </w:p>
    <w:p w14:paraId="47FBC07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364BE1">
      <w:pPr>
        <w:jc w:val="lef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Навыки:</w:t>
      </w:r>
    </w:p>
    <w:p w14:paraId="7F3343BD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Разработка учебных программ</w:t>
      </w:r>
    </w:p>
    <w:p w14:paraId="336D0D4D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Управление классом</w:t>
      </w:r>
    </w:p>
    <w:p w14:paraId="4F1E1C05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Образовательные технологии</w:t>
      </w:r>
    </w:p>
    <w:p w14:paraId="33730778">
      <w:pPr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навыки:</w:t>
      </w:r>
    </w:p>
    <w:p w14:paraId="5D65E63E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Отличные коммуникативные навыки</w:t>
      </w:r>
    </w:p>
    <w:p w14:paraId="69867C1C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Отличные навыки общения</w:t>
      </w:r>
    </w:p>
    <w:p w14:paraId="17C198C0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Отличные лидерские качества</w:t>
      </w:r>
    </w:p>
    <w:p w14:paraId="0BD86FE8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14:paraId="736D8C06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Хорошие навыки работы с компьютером</w:t>
      </w:r>
    </w:p>
    <w:p w14:paraId="66794D9C">
      <w:pPr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Хорошее владение пакетом программ Microsoft Office.</w:t>
      </w:r>
    </w:p>
    <w:p w14:paraId="545A065A">
      <w:pPr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Языковые навыки: кыргызский , русский и английский на продвинутом уровне</w:t>
      </w:r>
    </w:p>
    <w:sectPr>
      <w:pgSz w:w="12240" w:h="15840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5D0"/>
    <w:rsid w:val="002055D0"/>
    <w:rsid w:val="00955291"/>
    <w:rsid w:val="00D03798"/>
    <w:rsid w:val="252979D6"/>
    <w:rsid w:val="7D65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727</Words>
  <Characters>4144</Characters>
  <Lines>34</Lines>
  <Paragraphs>9</Paragraphs>
  <TotalTime>16</TotalTime>
  <ScaleCrop>false</ScaleCrop>
  <LinksUpToDate>false</LinksUpToDate>
  <CharactersWithSpaces>4862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2025-08-01T11:00:00Z</dcterms:created>
  <dc:creator>Админ</dc:creator>
  <cp:lastModifiedBy>Админ</cp:lastModifiedBy>
  <dcterms:modified xsi:type="dcterms:W3CDTF">2025-08-01T11:34:02Z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8D169E4BB3594FECB1F556F10CFA2E00_12</vt:lpwstr>
  </property>
</Properties>
</file>