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60" w:rsidRPr="0053666D" w:rsidRDefault="004A4CF7" w:rsidP="0053666D">
      <w:pPr>
        <w:ind w:left="283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РЕЗЮМЕ </w:t>
      </w:r>
    </w:p>
    <w:p w:rsidR="004A4CF7" w:rsidRPr="0053666D" w:rsidRDefault="004A4CF7" w:rsidP="0053666D">
      <w:pPr>
        <w:ind w:left="283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Айдарова Венера Жээнбековна </w:t>
      </w:r>
    </w:p>
    <w:p w:rsidR="004A4CF7" w:rsidRPr="0053666D" w:rsidRDefault="004A4CF7" w:rsidP="0053666D">
      <w:pPr>
        <w:ind w:left="2832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Учитель английского языка</w:t>
      </w:r>
    </w:p>
    <w:p w:rsidR="004A4CF7" w:rsidRPr="0053666D" w:rsidRDefault="004A4CF7" w:rsidP="0053666D">
      <w:pPr>
        <w:ind w:left="2832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График работы: Полный день</w:t>
      </w:r>
    </w:p>
    <w:p w:rsidR="004A4CF7" w:rsidRPr="0053666D" w:rsidRDefault="004A4CF7" w:rsidP="0053666D">
      <w:pPr>
        <w:ind w:left="2832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Телефон: 0705029587</w:t>
      </w:r>
    </w:p>
    <w:p w:rsidR="004A4CF7" w:rsidRPr="0053666D" w:rsidRDefault="004A4CF7" w:rsidP="0053666D">
      <w:pPr>
        <w:ind w:left="2832"/>
        <w:rPr>
          <w:rFonts w:ascii="Times New Roman" w:hAnsi="Times New Roman" w:cs="Times New Roman"/>
          <w:sz w:val="24"/>
          <w:szCs w:val="24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Электронная почта: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53666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53666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53666D">
        <w:rPr>
          <w:rFonts w:ascii="Times New Roman" w:hAnsi="Times New Roman" w:cs="Times New Roman"/>
          <w:sz w:val="24"/>
          <w:szCs w:val="24"/>
        </w:rPr>
        <w:instrText>:</w:instrTex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instrText>veneraidar</w:instrText>
      </w:r>
      <w:r w:rsidRPr="0053666D">
        <w:rPr>
          <w:rFonts w:ascii="Times New Roman" w:hAnsi="Times New Roman" w:cs="Times New Roman"/>
          <w:sz w:val="24"/>
          <w:szCs w:val="24"/>
        </w:rPr>
        <w:instrText>84@</w:instrTex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instrText>gmail</w:instrText>
      </w:r>
      <w:r w:rsidRPr="0053666D">
        <w:rPr>
          <w:rFonts w:ascii="Times New Roman" w:hAnsi="Times New Roman" w:cs="Times New Roman"/>
          <w:sz w:val="24"/>
          <w:szCs w:val="24"/>
        </w:rPr>
        <w:instrText>.</w:instrTex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instrText>com</w:instrText>
      </w:r>
      <w:r w:rsidRPr="0053666D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53666D">
        <w:rPr>
          <w:rStyle w:val="a3"/>
          <w:rFonts w:ascii="Times New Roman" w:hAnsi="Times New Roman" w:cs="Times New Roman"/>
          <w:sz w:val="24"/>
          <w:szCs w:val="24"/>
          <w:lang w:val="en-US"/>
        </w:rPr>
        <w:t>veneraidar</w:t>
      </w:r>
      <w:r w:rsidRPr="0053666D">
        <w:rPr>
          <w:rStyle w:val="a3"/>
          <w:rFonts w:ascii="Times New Roman" w:hAnsi="Times New Roman" w:cs="Times New Roman"/>
          <w:sz w:val="24"/>
          <w:szCs w:val="24"/>
        </w:rPr>
        <w:t>84@</w:t>
      </w:r>
      <w:r w:rsidRPr="0053666D">
        <w:rPr>
          <w:rStyle w:val="a3"/>
          <w:rFonts w:ascii="Times New Roman" w:hAnsi="Times New Roman" w:cs="Times New Roman"/>
          <w:sz w:val="24"/>
          <w:szCs w:val="24"/>
          <w:lang w:val="en-US"/>
        </w:rPr>
        <w:t>gmail</w:t>
      </w:r>
      <w:r w:rsidRPr="0053666D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53666D">
        <w:rPr>
          <w:rStyle w:val="a3"/>
          <w:rFonts w:ascii="Times New Roman" w:hAnsi="Times New Roman" w:cs="Times New Roman"/>
          <w:sz w:val="24"/>
          <w:szCs w:val="24"/>
          <w:lang w:val="en-US"/>
        </w:rPr>
        <w:t>com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4A4CF7" w:rsidRPr="0053666D" w:rsidRDefault="004A4C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>Личная информация</w:t>
      </w:r>
    </w:p>
    <w:p w:rsidR="004A4CF7" w:rsidRPr="0053666D" w:rsidRDefault="004A4CF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Гражданство: Кыргызстан</w:t>
      </w:r>
    </w:p>
    <w:p w:rsidR="004A4CF7" w:rsidRPr="0053666D" w:rsidRDefault="004A4CF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Место проживания: г.Нарын</w:t>
      </w:r>
    </w:p>
    <w:p w:rsidR="004A4CF7" w:rsidRPr="0053666D" w:rsidRDefault="004A4CF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Образование: Высшее</w:t>
      </w:r>
    </w:p>
    <w:p w:rsidR="004A4CF7" w:rsidRPr="0053666D" w:rsidRDefault="002360E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Дата </w:t>
      </w:r>
      <w:r w:rsidR="00402529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рождения: 11 сентября 1984 </w:t>
      </w:r>
    </w:p>
    <w:p w:rsidR="004A4CF7" w:rsidRPr="0053666D" w:rsidRDefault="004A4CF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Пол: Женский</w:t>
      </w:r>
    </w:p>
    <w:p w:rsidR="004A4CF7" w:rsidRPr="0053666D" w:rsidRDefault="004A4CF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Семейное положение: Замужем (есть дети)</w:t>
      </w:r>
    </w:p>
    <w:p w:rsidR="004A4CF7" w:rsidRPr="0053666D" w:rsidRDefault="004A4C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>Опыт работы:</w:t>
      </w:r>
    </w:p>
    <w:p w:rsidR="009A5250" w:rsidRPr="0053666D" w:rsidRDefault="000C7B79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Период работы: </w:t>
      </w:r>
    </w:p>
    <w:p w:rsidR="009A5250" w:rsidRPr="0053666D" w:rsidRDefault="009A525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1)</w:t>
      </w:r>
      <w:r w:rsidR="000C7B79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Сентябрь 2006 – август 2010 </w:t>
      </w:r>
    </w:p>
    <w:p w:rsidR="009A5250" w:rsidRPr="0053666D" w:rsidRDefault="009A525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Должность: У</w:t>
      </w:r>
      <w:r w:rsidR="000C7B79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читель 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английского языка</w:t>
      </w:r>
    </w:p>
    <w:p w:rsidR="000C7B79" w:rsidRPr="0053666D" w:rsidRDefault="009A525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Организация: Средняя школа</w:t>
      </w:r>
      <w:r w:rsidR="000C7B79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 им. М.Кенжакунова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,  село Кайынды, Нарынский район</w:t>
      </w:r>
    </w:p>
    <w:p w:rsidR="009A5250" w:rsidRPr="0053666D" w:rsidRDefault="009A525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2) Сентяб</w:t>
      </w:r>
      <w:r w:rsidR="00402529" w:rsidRPr="0053666D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ь 2011- август 2017 </w:t>
      </w:r>
    </w:p>
    <w:p w:rsidR="009A5250" w:rsidRPr="0053666D" w:rsidRDefault="009A525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Должность: Учитель английского языка</w:t>
      </w:r>
    </w:p>
    <w:p w:rsidR="009A5250" w:rsidRPr="0053666D" w:rsidRDefault="009A525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Организация: Учебно-образовательный комплекс-лицей №1 им.Ч.Айтматова, г.Бишкек</w:t>
      </w:r>
    </w:p>
    <w:p w:rsidR="009A5250" w:rsidRPr="0053666D" w:rsidRDefault="009A5250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3) Октябрь 2018-настоящее время </w:t>
      </w:r>
    </w:p>
    <w:p w:rsidR="002360E3" w:rsidRPr="0053666D" w:rsidRDefault="002360E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Должность: </w:t>
      </w:r>
    </w:p>
    <w:p w:rsidR="002360E3" w:rsidRPr="0053666D" w:rsidRDefault="002360E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2018- Программист </w:t>
      </w:r>
    </w:p>
    <w:p w:rsidR="002360E3" w:rsidRPr="0053666D" w:rsidRDefault="002360E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2019- Преподаватель английского языка</w:t>
      </w:r>
    </w:p>
    <w:p w:rsidR="002360E3" w:rsidRPr="0053666D" w:rsidRDefault="002360E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2020- Лаборант кафедры “Иностранные языки”</w:t>
      </w:r>
    </w:p>
    <w:p w:rsidR="002360E3" w:rsidRPr="0053666D" w:rsidRDefault="002360E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2025- Преподаватель английского языка кафедры “Иностранные языки”</w:t>
      </w:r>
    </w:p>
    <w:p w:rsidR="002360E3" w:rsidRPr="0053666D" w:rsidRDefault="002360E3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Организация: Нарынский государственный университет им.С.Нааматова</w:t>
      </w:r>
    </w:p>
    <w:p w:rsidR="002360E3" w:rsidRPr="0053666D" w:rsidRDefault="002360E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360E3" w:rsidRPr="0053666D" w:rsidRDefault="002360E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>Обязанности: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планирование учебногоплана (по нагрузке) на семестр/год;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разработка рабочих программ по дисциплине;</w:t>
      </w:r>
    </w:p>
    <w:p w:rsidR="002360E3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="002360E3" w:rsidRPr="0053666D">
        <w:rPr>
          <w:rFonts w:ascii="Times New Roman" w:hAnsi="Times New Roman" w:cs="Times New Roman"/>
          <w:sz w:val="24"/>
          <w:szCs w:val="24"/>
          <w:lang w:val="ky-KG"/>
        </w:rPr>
        <w:t>рганизация учебно-воспитательной деятельности в группе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проведение уроков в соответствии с планом;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проведение со студентами установленное учебным планом количество проверочных, самостоятельных и практических работ;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ведение журналов;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проведение воспитательных мероприятий;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проведение кураторских  часов;</w:t>
      </w:r>
    </w:p>
    <w:p w:rsidR="006403BD" w:rsidRPr="0053666D" w:rsidRDefault="006403BD" w:rsidP="002360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подготовка и сдача отчетности.</w:t>
      </w:r>
    </w:p>
    <w:p w:rsidR="002360E3" w:rsidRPr="0053666D" w:rsidRDefault="006403B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>Достижения:</w:t>
      </w:r>
    </w:p>
    <w:p w:rsidR="006403BD" w:rsidRPr="0053666D" w:rsidRDefault="00576C12" w:rsidP="006403B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почетная грамота за огромный вклад в развитие университета и плодотворную работу в честь 25-летия НГУ, 2021г</w:t>
      </w:r>
    </w:p>
    <w:p w:rsidR="00576C12" w:rsidRPr="0053666D" w:rsidRDefault="00576C12" w:rsidP="006403B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почетная грамота в честь Дня учителя, за достижения в образовании и воспитании молодого поколения, вклад в сферу образования, 2022г</w:t>
      </w:r>
    </w:p>
    <w:p w:rsidR="00576C12" w:rsidRPr="0053666D" w:rsidRDefault="00576C12" w:rsidP="00576C1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>Образование:</w:t>
      </w:r>
    </w:p>
    <w:p w:rsidR="00576C12" w:rsidRPr="0053666D" w:rsidRDefault="00576C12" w:rsidP="00576C1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Учебное заведение: Нарын</w:t>
      </w:r>
      <w:r w:rsidR="00026E3E" w:rsidRPr="0053666D">
        <w:rPr>
          <w:rFonts w:ascii="Times New Roman" w:hAnsi="Times New Roman" w:cs="Times New Roman"/>
          <w:sz w:val="24"/>
          <w:szCs w:val="24"/>
          <w:lang w:val="ky-KG"/>
        </w:rPr>
        <w:t>ский государственный университет, г.Нарын</w:t>
      </w:r>
    </w:p>
    <w:p w:rsidR="00FF0F3B" w:rsidRPr="0053666D" w:rsidRDefault="00FF0F3B" w:rsidP="00576C1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Год окончания: 2006</w:t>
      </w:r>
    </w:p>
    <w:p w:rsidR="00FF0F3B" w:rsidRPr="0053666D" w:rsidRDefault="00FF0F3B" w:rsidP="00576C1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Факультет: Иностранные языки</w:t>
      </w:r>
    </w:p>
    <w:p w:rsidR="00FF0F3B" w:rsidRPr="0053666D" w:rsidRDefault="00FF0F3B" w:rsidP="00576C1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Специальность: Учитель английского языка и литературы</w:t>
      </w:r>
    </w:p>
    <w:p w:rsidR="00FF0F3B" w:rsidRPr="0053666D" w:rsidRDefault="00FF0F3B" w:rsidP="00576C12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Форма обучения: Очная</w:t>
      </w:r>
    </w:p>
    <w:p w:rsidR="00402529" w:rsidRPr="0053666D" w:rsidRDefault="00402529" w:rsidP="00576C12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>Курсы и тренинги</w:t>
      </w:r>
    </w:p>
    <w:p w:rsidR="00402529" w:rsidRPr="0053666D" w:rsidRDefault="007C4CE0" w:rsidP="004B0F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Сертификат. </w:t>
      </w:r>
      <w:r w:rsidR="004B0F94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Курс обучения компьютерной грамотности в рамках проекта </w:t>
      </w:r>
      <w:proofErr w:type="spellStart"/>
      <w:r w:rsidR="004B0F94" w:rsidRPr="0053666D">
        <w:rPr>
          <w:rFonts w:ascii="Times New Roman" w:hAnsi="Times New Roman" w:cs="Times New Roman"/>
          <w:sz w:val="24"/>
          <w:szCs w:val="24"/>
          <w:lang w:val="en-US"/>
        </w:rPr>
        <w:t>eCenter</w:t>
      </w:r>
      <w:proofErr w:type="spellEnd"/>
      <w:r w:rsidR="004B0F94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, являющегося частью инициативы </w:t>
      </w:r>
      <w:r w:rsidR="004B0F94" w:rsidRPr="0053666D">
        <w:rPr>
          <w:rFonts w:ascii="Times New Roman" w:hAnsi="Times New Roman" w:cs="Times New Roman"/>
          <w:sz w:val="24"/>
          <w:szCs w:val="24"/>
          <w:lang w:val="en-US"/>
        </w:rPr>
        <w:t>USAID</w:t>
      </w:r>
      <w:r w:rsidR="004B0F94" w:rsidRPr="0053666D">
        <w:rPr>
          <w:rFonts w:ascii="Times New Roman" w:hAnsi="Times New Roman" w:cs="Times New Roman"/>
          <w:sz w:val="24"/>
          <w:szCs w:val="24"/>
        </w:rPr>
        <w:t xml:space="preserve"> </w:t>
      </w:r>
      <w:r w:rsidR="004B0F94" w:rsidRPr="0053666D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4B0F94" w:rsidRPr="0053666D">
        <w:rPr>
          <w:rFonts w:ascii="Times New Roman" w:hAnsi="Times New Roman" w:cs="Times New Roman"/>
          <w:sz w:val="24"/>
          <w:szCs w:val="24"/>
          <w:lang w:val="en-US"/>
        </w:rPr>
        <w:t>LMI</w:t>
      </w:r>
      <w:r w:rsidR="004B0F94" w:rsidRPr="0053666D">
        <w:rPr>
          <w:rFonts w:ascii="Times New Roman" w:hAnsi="Times New Roman" w:cs="Times New Roman"/>
          <w:sz w:val="24"/>
          <w:szCs w:val="24"/>
          <w:lang w:val="ky-KG"/>
        </w:rPr>
        <w:t>), реализуемого общественным фондом “Народная инициатива по интернет-политике” и  Академией развития образования (</w:t>
      </w:r>
      <w:r w:rsidR="004B0F94" w:rsidRPr="0053666D">
        <w:rPr>
          <w:rFonts w:ascii="Times New Roman" w:hAnsi="Times New Roman" w:cs="Times New Roman"/>
          <w:sz w:val="24"/>
          <w:szCs w:val="24"/>
          <w:lang w:val="en-US"/>
        </w:rPr>
        <w:t>AED</w:t>
      </w:r>
      <w:r w:rsidR="004B0F94" w:rsidRPr="0053666D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9F6E78" w:rsidRPr="0053666D" w:rsidRDefault="009F6E78" w:rsidP="004B0F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Сертификат №1390. Курс краткосрочного повышения квалификации по программе “Теория и методика преподавания английского языка”в объеме 72 ч. </w:t>
      </w:r>
    </w:p>
    <w:p w:rsidR="004B0F94" w:rsidRPr="0053666D" w:rsidRDefault="009F6E78" w:rsidP="009F6E78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Центр повышения квалификации, подготовки и переподготовки педагогических кадров. г.Бишкек   17.02.2012г</w:t>
      </w:r>
    </w:p>
    <w:p w:rsidR="009F6E78" w:rsidRPr="0053666D" w:rsidRDefault="009F6E78" w:rsidP="009F6E7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Курс повышения квалификации для учителей “Обучение, ориентированное на ученика”</w:t>
      </w:r>
      <w:r w:rsidR="00CD0541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 в объеме 12ч.  Профессиональное развитие Оксфорда. ОСОО </w:t>
      </w:r>
      <w:r w:rsidR="00CD0541" w:rsidRPr="0053666D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CD0541" w:rsidRPr="0053666D">
        <w:rPr>
          <w:rFonts w:ascii="Times New Roman" w:hAnsi="Times New Roman" w:cs="Times New Roman"/>
          <w:sz w:val="24"/>
          <w:szCs w:val="24"/>
          <w:lang w:val="en-US"/>
        </w:rPr>
        <w:t>Edupress</w:t>
      </w:r>
      <w:proofErr w:type="spellEnd"/>
      <w:r w:rsidR="00CD0541" w:rsidRPr="0053666D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CD0541" w:rsidRPr="0053666D">
        <w:rPr>
          <w:rFonts w:ascii="Times New Roman" w:hAnsi="Times New Roman" w:cs="Times New Roman"/>
          <w:sz w:val="24"/>
          <w:szCs w:val="24"/>
          <w:lang w:val="ky-KG"/>
        </w:rPr>
        <w:t>г.Бишкек  3-4.09.2016г</w:t>
      </w:r>
    </w:p>
    <w:p w:rsidR="00CD0541" w:rsidRPr="0053666D" w:rsidRDefault="00CD0541" w:rsidP="009F6E7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Программа обучения “Компьютерная и информационная грамотность” НГУ. 16-19.01.2020г</w:t>
      </w:r>
      <w:r w:rsidR="00BF2399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 КР.МОН, Лицензия № </w:t>
      </w:r>
      <w:r w:rsidR="00BF2399" w:rsidRPr="0053666D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BF2399" w:rsidRPr="0053666D">
        <w:rPr>
          <w:rFonts w:ascii="Times New Roman" w:hAnsi="Times New Roman" w:cs="Times New Roman"/>
          <w:sz w:val="24"/>
          <w:szCs w:val="24"/>
        </w:rPr>
        <w:t xml:space="preserve"> 17001008</w:t>
      </w:r>
    </w:p>
    <w:p w:rsidR="00BF2399" w:rsidRPr="0053666D" w:rsidRDefault="00BF2399" w:rsidP="009F6E7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Сертификат. В рамках проекта “Лига Просвещения” курс “Работа в команде”, “Написание и моделирование проектов”, “Методы управления”. Бизнес-школа Салымбекова </w:t>
      </w:r>
    </w:p>
    <w:p w:rsidR="00BF2399" w:rsidRPr="0053666D" w:rsidRDefault="00BF2399" w:rsidP="009F6E7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Школа ораторского мастерства и лидерства.  Курс “Личностное развитие”      (24 часа)  г.Нарын 2020</w:t>
      </w:r>
    </w:p>
    <w:p w:rsidR="00BF2399" w:rsidRPr="0053666D" w:rsidRDefault="00BF2399" w:rsidP="00BF239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Школа ораторского мастерства и лидер</w:t>
      </w:r>
      <w:r w:rsidR="00AB0593" w:rsidRPr="0053666D">
        <w:rPr>
          <w:rFonts w:ascii="Times New Roman" w:hAnsi="Times New Roman" w:cs="Times New Roman"/>
          <w:sz w:val="24"/>
          <w:szCs w:val="24"/>
          <w:lang w:val="ky-KG"/>
        </w:rPr>
        <w:t>ства.  Курс “Ораторское мастерство”      (18 часов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)  г.Нарын 2020</w:t>
      </w:r>
    </w:p>
    <w:p w:rsidR="00AB0593" w:rsidRPr="0053666D" w:rsidRDefault="00AB0593" w:rsidP="009F6E7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Сертификат. Опыт онлайн преподавания в Центральной Азии в 2020году. </w:t>
      </w:r>
    </w:p>
    <w:p w:rsidR="00BF2399" w:rsidRPr="0053666D" w:rsidRDefault="00AB0593" w:rsidP="00AB0593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Вебинар “Как преподавать онлайн?”. УЦА. ШПНО. </w:t>
      </w:r>
      <w:r w:rsidRPr="0053666D">
        <w:rPr>
          <w:rFonts w:ascii="Times New Roman" w:hAnsi="Times New Roman" w:cs="Times New Roman"/>
          <w:sz w:val="24"/>
          <w:szCs w:val="24"/>
        </w:rPr>
        <w:t>06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.06.2020г</w:t>
      </w:r>
      <w:r w:rsidRPr="0053666D">
        <w:rPr>
          <w:rFonts w:ascii="Times New Roman" w:hAnsi="Times New Roman" w:cs="Times New Roman"/>
          <w:sz w:val="24"/>
          <w:szCs w:val="24"/>
        </w:rPr>
        <w:t xml:space="preserve"> 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Лицензия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53666D">
        <w:rPr>
          <w:rFonts w:ascii="Times New Roman" w:hAnsi="Times New Roman" w:cs="Times New Roman"/>
          <w:sz w:val="24"/>
          <w:szCs w:val="24"/>
        </w:rPr>
        <w:t>160002647</w:t>
      </w:r>
    </w:p>
    <w:p w:rsidR="00AB0593" w:rsidRPr="0053666D" w:rsidRDefault="00AB0593" w:rsidP="00AB059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Опыт онлайн преподавания в Центральной Азии в 2020году. Вебинар “Международные квалификации для учителей”. УЦА. ШПНО. 10.06.2020г                   Лицензия LE160002647</w:t>
      </w:r>
    </w:p>
    <w:p w:rsidR="00AB0593" w:rsidRPr="0053666D" w:rsidRDefault="00F932E7" w:rsidP="009F6E7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</w:t>
      </w:r>
      <w:r w:rsidR="001A1A1A" w:rsidRPr="0053666D">
        <w:rPr>
          <w:rFonts w:ascii="Times New Roman" w:hAnsi="Times New Roman" w:cs="Times New Roman"/>
          <w:sz w:val="24"/>
          <w:szCs w:val="24"/>
          <w:lang w:val="ky-KG"/>
        </w:rPr>
        <w:t>икат.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Тренинг проекта “Построение устойчивого будущего посредством расширения прав и возможностей женщин, разнообразия</w:t>
      </w:r>
      <w:r w:rsidR="001A1A1A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 и инклюзивности на этапе восстановления после </w:t>
      </w:r>
      <w:r w:rsidR="001A1A1A" w:rsidRPr="0053666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1A1A1A" w:rsidRPr="0053666D">
        <w:rPr>
          <w:rFonts w:ascii="Times New Roman" w:hAnsi="Times New Roman" w:cs="Times New Roman"/>
          <w:sz w:val="24"/>
          <w:szCs w:val="24"/>
        </w:rPr>
        <w:t xml:space="preserve">-19 </w:t>
      </w:r>
      <w:r w:rsidR="001A1A1A" w:rsidRPr="0053666D">
        <w:rPr>
          <w:rFonts w:ascii="Times New Roman" w:hAnsi="Times New Roman" w:cs="Times New Roman"/>
          <w:sz w:val="24"/>
          <w:szCs w:val="24"/>
          <w:lang w:val="ky-KG"/>
        </w:rPr>
        <w:t>в Кыргызстане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="001A1A1A" w:rsidRPr="0053666D">
        <w:rPr>
          <w:rFonts w:ascii="Times New Roman" w:hAnsi="Times New Roman" w:cs="Times New Roman"/>
          <w:sz w:val="24"/>
          <w:szCs w:val="24"/>
          <w:lang w:val="ky-KG"/>
        </w:rPr>
        <w:t>. Ассоциация стипендиатов Фулбрайта Кыргызстана. Посольство США в Кыргызстане.  11-12.11.2021г.</w:t>
      </w:r>
    </w:p>
    <w:p w:rsidR="009D313D" w:rsidRPr="0053666D" w:rsidRDefault="001A1A1A" w:rsidP="009F6E7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 №МКК0200422105</w:t>
      </w:r>
      <w:r w:rsidR="009D313D" w:rsidRPr="0053666D">
        <w:rPr>
          <w:rFonts w:ascii="Times New Roman" w:hAnsi="Times New Roman" w:cs="Times New Roman"/>
          <w:sz w:val="24"/>
          <w:szCs w:val="24"/>
          <w:lang w:val="ky-KG"/>
        </w:rPr>
        <w:t>. Мастер-класс “Создания внутренней системы обеспечения качества в университете на основе европейских стандартов и руководящих принципов”</w:t>
      </w:r>
    </w:p>
    <w:p w:rsidR="001A1A1A" w:rsidRPr="0053666D" w:rsidRDefault="009D313D" w:rsidP="009D313D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3 академ.час. Бельгийский совет по образованию. 20.04.2022г</w:t>
      </w:r>
    </w:p>
    <w:p w:rsidR="00176A81" w:rsidRPr="0053666D" w:rsidRDefault="00176A81" w:rsidP="009D31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 КЖ№732. Курсы краткосрочного повышения квалификациипо программе “Новые образовательные технологии” в объеме 72 часа.  Республиканский институт повышения квалификации и переподготовки педагогических работников при МОН КР. 24.10-3.11.2022г</w:t>
      </w:r>
    </w:p>
    <w:p w:rsidR="00176A81" w:rsidRPr="0053666D" w:rsidRDefault="00176A81" w:rsidP="009D313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Сертификат. </w:t>
      </w:r>
      <w:r w:rsidR="000D36FA" w:rsidRPr="0053666D">
        <w:rPr>
          <w:rFonts w:ascii="Times New Roman" w:hAnsi="Times New Roman" w:cs="Times New Roman"/>
          <w:sz w:val="24"/>
          <w:szCs w:val="24"/>
          <w:lang w:val="ky-KG"/>
        </w:rPr>
        <w:t>Семинар “Методика написания научной статьи и оформления диссертационного исследования”. НГУ. Центр магистратуры, аспирантуры и докторантуры. 20.04.2022г</w:t>
      </w:r>
    </w:p>
    <w:p w:rsidR="000D36FA" w:rsidRPr="0053666D" w:rsidRDefault="000D36FA" w:rsidP="000D36F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Семинар “Учителя помогают учителям”.</w:t>
      </w:r>
      <w:r w:rsidRPr="0053666D">
        <w:rPr>
          <w:rFonts w:ascii="Times New Roman" w:hAnsi="Times New Roman" w:cs="Times New Roman"/>
          <w:sz w:val="24"/>
          <w:szCs w:val="24"/>
        </w:rPr>
        <w:t xml:space="preserve"> 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Поддержка учителей и расширение возможностей учащихся. Сентябрь 2023г</w:t>
      </w:r>
    </w:p>
    <w:p w:rsidR="000D36FA" w:rsidRPr="0053666D" w:rsidRDefault="000D36FA" w:rsidP="000D36F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Сертификат№ 3010421. Уровень гос.языка. Средний уровень В1. </w:t>
      </w:r>
    </w:p>
    <w:p w:rsidR="000D36FA" w:rsidRPr="0053666D" w:rsidRDefault="000D36FA" w:rsidP="000D36FA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Гос.учреждение “Кыргызтест”. 11.12.2023г</w:t>
      </w:r>
    </w:p>
    <w:p w:rsidR="004E4299" w:rsidRPr="0053666D" w:rsidRDefault="004E4299" w:rsidP="004E429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Семинар “Ресурсы для преподавания, обучения и исследований” в рамках проекта “Равенство и доступ к знаниям для лучшего будущего”-проект, поддержанный Посольством США в Кыргызской Республике. 24.04.2024г</w:t>
      </w:r>
    </w:p>
    <w:p w:rsidR="000D36FA" w:rsidRPr="0053666D" w:rsidRDefault="000D36FA" w:rsidP="000D36F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Стратегии активного обучения. (2 часа)</w:t>
      </w:r>
      <w:r w:rsidR="004E4299"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 Университет Ценртальной Азии 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15.05.2025г</w:t>
      </w:r>
    </w:p>
    <w:p w:rsidR="004E4299" w:rsidRPr="0053666D" w:rsidRDefault="004E4299" w:rsidP="004E429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Сертификат.Искусственный интеллект в образовании: вызовы и возможности (2 часа). </w:t>
      </w:r>
    </w:p>
    <w:p w:rsidR="004E4299" w:rsidRPr="0053666D" w:rsidRDefault="004E4299" w:rsidP="004E4299">
      <w:pPr>
        <w:pStyle w:val="a4"/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Университет Ценртальной Азии      28.01.2026</w:t>
      </w:r>
    </w:p>
    <w:p w:rsidR="004E4299" w:rsidRDefault="004E4299" w:rsidP="004E429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“Применение Таксономии Блума в преподовании английского языка”     онлайн тренинг(80 часов) Посольство США в Бишкеке      27.02.2026</w:t>
      </w:r>
    </w:p>
    <w:p w:rsidR="008D43BB" w:rsidRDefault="008D43BB" w:rsidP="008D43B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Сертификат. “</w:t>
      </w:r>
      <w:r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Pr="008D4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D4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Ethical</w:t>
      </w:r>
      <w:r w:rsidRPr="008D43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7B67">
        <w:rPr>
          <w:rFonts w:ascii="Times New Roman" w:hAnsi="Times New Roman" w:cs="Times New Roman"/>
          <w:sz w:val="24"/>
          <w:szCs w:val="24"/>
          <w:lang w:val="en-US"/>
        </w:rPr>
        <w:t>Use of Technology in English Language Teaching</w:t>
      </w:r>
      <w:r w:rsidR="00957B67">
        <w:rPr>
          <w:rFonts w:ascii="Times New Roman" w:hAnsi="Times New Roman" w:cs="Times New Roman"/>
          <w:sz w:val="24"/>
          <w:szCs w:val="24"/>
          <w:lang w:val="ky-KG"/>
        </w:rPr>
        <w:t>”     онлайн тренинг(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) Пос</w:t>
      </w:r>
      <w:r w:rsidR="00957B67">
        <w:rPr>
          <w:rFonts w:ascii="Times New Roman" w:hAnsi="Times New Roman" w:cs="Times New Roman"/>
          <w:sz w:val="24"/>
          <w:szCs w:val="24"/>
          <w:lang w:val="ky-KG"/>
        </w:rPr>
        <w:t>ольство США в Бишкеке      27.03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.2026</w:t>
      </w:r>
    </w:p>
    <w:p w:rsidR="00820767" w:rsidRPr="00957B67" w:rsidRDefault="00820767" w:rsidP="00957B67">
      <w:pPr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820767" w:rsidRDefault="00820767" w:rsidP="0082076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820767">
        <w:rPr>
          <w:rFonts w:ascii="Times New Roman" w:hAnsi="Times New Roman" w:cs="Times New Roman"/>
          <w:b/>
          <w:sz w:val="24"/>
          <w:szCs w:val="24"/>
          <w:lang w:val="ky-KG"/>
        </w:rPr>
        <w:t>Научная статья: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820767">
        <w:rPr>
          <w:rFonts w:ascii="Times New Roman" w:hAnsi="Times New Roman" w:cs="Times New Roman"/>
          <w:sz w:val="24"/>
          <w:szCs w:val="24"/>
          <w:lang w:val="ky-KG"/>
        </w:rPr>
        <w:t>10.00.00 Филологические науки</w:t>
      </w:r>
      <w:r>
        <w:rPr>
          <w:rFonts w:ascii="Times New Roman" w:hAnsi="Times New Roman" w:cs="Times New Roman"/>
          <w:sz w:val="24"/>
          <w:szCs w:val="24"/>
          <w:lang w:val="ky-KG"/>
        </w:rPr>
        <w:t>. “Проблема человека и общества в творчестве Турусбека Мадылбая”.     В.Ж.Айдарова, А.С.Жантаев</w:t>
      </w:r>
    </w:p>
    <w:p w:rsidR="0053666D" w:rsidRPr="00820767" w:rsidRDefault="00820767" w:rsidP="007F0975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Электронный научно-теоретический гуманитарный журнал “Духовная ситуация времеи. Россия 21 Век” №1(27) 2022г</w:t>
      </w:r>
    </w:p>
    <w:p w:rsidR="007F0975" w:rsidRPr="0053666D" w:rsidRDefault="007F0975" w:rsidP="007F097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Дополнительная информация </w:t>
      </w:r>
    </w:p>
    <w:p w:rsidR="007F0975" w:rsidRPr="0053666D" w:rsidRDefault="007F0975" w:rsidP="007F097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Иностранные языки: Английский</w:t>
      </w:r>
    </w:p>
    <w:p w:rsidR="007F0975" w:rsidRPr="00820767" w:rsidRDefault="007F0975" w:rsidP="007F0975">
      <w:pPr>
        <w:rPr>
          <w:rFonts w:ascii="Times New Roman" w:hAnsi="Times New Roman" w:cs="Times New Roman"/>
          <w:sz w:val="24"/>
          <w:szCs w:val="24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Компьютерные навыки: Печать, сканирование, копирование документов,Интернет, Электронная почта, 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3666D">
        <w:rPr>
          <w:rFonts w:ascii="Times New Roman" w:hAnsi="Times New Roman" w:cs="Times New Roman"/>
          <w:sz w:val="24"/>
          <w:szCs w:val="24"/>
        </w:rPr>
        <w:t xml:space="preserve">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3666D">
        <w:rPr>
          <w:rFonts w:ascii="Times New Roman" w:hAnsi="Times New Roman" w:cs="Times New Roman"/>
          <w:sz w:val="24"/>
          <w:szCs w:val="24"/>
        </w:rPr>
        <w:t xml:space="preserve">,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3666D">
        <w:rPr>
          <w:rFonts w:ascii="Times New Roman" w:hAnsi="Times New Roman" w:cs="Times New Roman"/>
          <w:sz w:val="24"/>
          <w:szCs w:val="24"/>
        </w:rPr>
        <w:t xml:space="preserve">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53666D">
        <w:rPr>
          <w:rFonts w:ascii="Times New Roman" w:hAnsi="Times New Roman" w:cs="Times New Roman"/>
          <w:sz w:val="24"/>
          <w:szCs w:val="24"/>
        </w:rPr>
        <w:t xml:space="preserve">,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3666D">
        <w:rPr>
          <w:rFonts w:ascii="Times New Roman" w:hAnsi="Times New Roman" w:cs="Times New Roman"/>
          <w:sz w:val="24"/>
          <w:szCs w:val="24"/>
        </w:rPr>
        <w:t xml:space="preserve">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53666D">
        <w:rPr>
          <w:rFonts w:ascii="Times New Roman" w:hAnsi="Times New Roman" w:cs="Times New Roman"/>
          <w:sz w:val="24"/>
          <w:szCs w:val="24"/>
        </w:rPr>
        <w:t xml:space="preserve"> </w:t>
      </w:r>
      <w:r w:rsidRPr="0053666D">
        <w:rPr>
          <w:rFonts w:ascii="Times New Roman" w:hAnsi="Times New Roman" w:cs="Times New Roman"/>
          <w:sz w:val="24"/>
          <w:szCs w:val="24"/>
          <w:lang w:val="en-US"/>
        </w:rPr>
        <w:t>Point</w:t>
      </w:r>
    </w:p>
    <w:p w:rsidR="007F0975" w:rsidRPr="0053666D" w:rsidRDefault="007F0975" w:rsidP="007F097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Наличие водительских прав(категории): В</w:t>
      </w:r>
    </w:p>
    <w:p w:rsidR="0053666D" w:rsidRDefault="007F0975" w:rsidP="007F097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Занятия в свободное время: </w:t>
      </w:r>
    </w:p>
    <w:p w:rsidR="007F0975" w:rsidRPr="0053666D" w:rsidRDefault="007F0975" w:rsidP="007F097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Посвящаю время профессиональному развитию, провожу время с детьми, люблю готовить</w:t>
      </w:r>
    </w:p>
    <w:p w:rsidR="007F0975" w:rsidRPr="0053666D" w:rsidRDefault="007F0975" w:rsidP="007F097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 xml:space="preserve">Личные качества: </w:t>
      </w:r>
    </w:p>
    <w:p w:rsidR="007F0975" w:rsidRPr="0053666D" w:rsidRDefault="007F0975" w:rsidP="007F097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53666D">
        <w:rPr>
          <w:rFonts w:ascii="Times New Roman" w:hAnsi="Times New Roman" w:cs="Times New Roman"/>
          <w:sz w:val="24"/>
          <w:szCs w:val="24"/>
          <w:lang w:val="ky-KG"/>
        </w:rPr>
        <w:t>Грамотная речь, организаторские навыки, работа в команде, деловое общение, ори</w:t>
      </w:r>
      <w:r w:rsidR="0053666D" w:rsidRPr="0053666D">
        <w:rPr>
          <w:rFonts w:ascii="Times New Roman" w:hAnsi="Times New Roman" w:cs="Times New Roman"/>
          <w:sz w:val="24"/>
          <w:szCs w:val="24"/>
          <w:lang w:val="ky-KG"/>
        </w:rPr>
        <w:t>е</w:t>
      </w:r>
      <w:r w:rsidRPr="0053666D">
        <w:rPr>
          <w:rFonts w:ascii="Times New Roman" w:hAnsi="Times New Roman" w:cs="Times New Roman"/>
          <w:sz w:val="24"/>
          <w:szCs w:val="24"/>
          <w:lang w:val="ky-KG"/>
        </w:rPr>
        <w:t>нтация на результат, креативность, уравновешенность,отсутствие вредных привычек</w:t>
      </w:r>
    </w:p>
    <w:sectPr w:rsidR="007F0975" w:rsidRPr="0053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E302C"/>
    <w:multiLevelType w:val="hybridMultilevel"/>
    <w:tmpl w:val="AAE47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72C6A"/>
    <w:multiLevelType w:val="hybridMultilevel"/>
    <w:tmpl w:val="4E4E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10B20"/>
    <w:multiLevelType w:val="hybridMultilevel"/>
    <w:tmpl w:val="3F70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0E"/>
    <w:rsid w:val="00026E3E"/>
    <w:rsid w:val="000C7B79"/>
    <w:rsid w:val="000D36FA"/>
    <w:rsid w:val="00176A81"/>
    <w:rsid w:val="001A1A1A"/>
    <w:rsid w:val="002360E3"/>
    <w:rsid w:val="00402529"/>
    <w:rsid w:val="004A4CF7"/>
    <w:rsid w:val="004B0F94"/>
    <w:rsid w:val="004E4299"/>
    <w:rsid w:val="0053666D"/>
    <w:rsid w:val="00576C12"/>
    <w:rsid w:val="006403BD"/>
    <w:rsid w:val="006A77F2"/>
    <w:rsid w:val="00763CCF"/>
    <w:rsid w:val="007A0D72"/>
    <w:rsid w:val="007C4CE0"/>
    <w:rsid w:val="007F0975"/>
    <w:rsid w:val="00820767"/>
    <w:rsid w:val="008D43BB"/>
    <w:rsid w:val="0094320E"/>
    <w:rsid w:val="0095423B"/>
    <w:rsid w:val="00957B67"/>
    <w:rsid w:val="009A5250"/>
    <w:rsid w:val="009D313D"/>
    <w:rsid w:val="009F6E78"/>
    <w:rsid w:val="00AB0593"/>
    <w:rsid w:val="00BF2399"/>
    <w:rsid w:val="00CD0541"/>
    <w:rsid w:val="00EC4A40"/>
    <w:rsid w:val="00F932E7"/>
    <w:rsid w:val="00FD603C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6E4A"/>
  <w15:docId w15:val="{D544117F-15D8-44FB-AE10-AA23EBB2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C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6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B62C-C10A-4B21-BE12-BA616967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2026-04-14T03:27:00Z</cp:lastPrinted>
  <dcterms:created xsi:type="dcterms:W3CDTF">2026-03-15T10:20:00Z</dcterms:created>
  <dcterms:modified xsi:type="dcterms:W3CDTF">2026-04-14T08:19:00Z</dcterms:modified>
</cp:coreProperties>
</file>