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9611E" w14:textId="77777777" w:rsidR="00E169DB" w:rsidRPr="00632E48" w:rsidRDefault="00E169DB" w:rsidP="00E169D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323E4F" w:themeColor="text2" w:themeShade="BF"/>
          <w:sz w:val="28"/>
          <w:szCs w:val="28"/>
          <w:lang w:eastAsia="ru-RU"/>
        </w:rPr>
      </w:pPr>
      <w:r w:rsidRPr="00632E48">
        <w:rPr>
          <w:rFonts w:ascii="Times New Roman" w:eastAsia="Times New Roman" w:hAnsi="Times New Roman" w:cs="Times New Roman"/>
          <w:b/>
          <w:bCs/>
          <w:caps/>
          <w:color w:val="323E4F" w:themeColor="text2" w:themeShade="BF"/>
          <w:sz w:val="28"/>
          <w:szCs w:val="28"/>
          <w:lang w:eastAsia="ru-RU"/>
        </w:rPr>
        <w:t>С. НААМАТОВ АТЫНДАГЫ НАРЫН МАМЛЕКЕТТИК УНИВЕРСИТЕТИ БАСКАН ЖОЛ</w:t>
      </w:r>
    </w:p>
    <w:p w14:paraId="5D5A603B" w14:textId="50D00351" w:rsidR="00E169DB" w:rsidRDefault="00E169DB" w:rsidP="00E169D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үгүн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Теңир-Тоодогу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билим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берүүнүн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илимдин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маданияттын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очогуна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айланып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отурган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A3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С. </w:t>
      </w:r>
      <w:proofErr w:type="spellStart"/>
      <w:r w:rsidRPr="00AA3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Нааматов</w:t>
      </w:r>
      <w:proofErr w:type="spellEnd"/>
      <w:r w:rsidRPr="00AA3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A3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атындагы</w:t>
      </w:r>
      <w:proofErr w:type="spellEnd"/>
      <w:r w:rsidRPr="00AA3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Нарын </w:t>
      </w:r>
      <w:proofErr w:type="spellStart"/>
      <w:r w:rsidRPr="00AA3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мамлекеттик</w:t>
      </w:r>
      <w:proofErr w:type="spellEnd"/>
      <w:r w:rsidRPr="00AA3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A3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университетинин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ачылуу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убагы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доор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алмашып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жаткан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башаламан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мезгилге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туш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келди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ХХ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кылымдын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соңунда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дүйнөлүк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алкакта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терең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коомдук-саясий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өзгөрүүлөр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жүрдү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Ал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негизинен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кубаттуу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өлкө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болгон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СССРдин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чачыроосуна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анын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негизинде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жаңы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эгемендүү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мамлекеттердин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түзүлүүсүнө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байланыштуу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болду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ушул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процесстин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түздөн-түз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натыйжасында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Кыргызстан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көз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карандысыздыкка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ээ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болуп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өз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алдынча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өлкө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катары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өз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арабасын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өзү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тарта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баштады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Өз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алдынчалыкка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жетишүү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караганда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тарыхый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жактан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чоң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жетишкендик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болгону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менен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жаш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республиканын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алдына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чоң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кыйынчылыктардын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топтомун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койду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Кыргыз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ССРи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мурунку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чоң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союздун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курамында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турганда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көптөгөн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маселелер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борбордон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чечилип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эл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чарбасынын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тармактарынын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өнүгүүсү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ишенимдүү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каржылык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булактарга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таянчу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Союздук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республикалар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ортосунда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маданий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экономикалык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байланыштар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күчтүү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эле.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Эгемендүүлүккө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ээ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болор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замат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бардык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байланыштар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үзүлүп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эл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чарбасынын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ар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кыл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тармактарынын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өнүгүүсүндө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кризистүү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жагдайлар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башбактады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ошол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кризистик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кырдаалдан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чыгуу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үчүн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эгемен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өлкөнүн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жетекчилери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акылы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жетишинче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колунан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келишинче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аракеттеништи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Ал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ишмердүүлүк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канчалык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натыйжалуу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жүрдү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жүрүп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жатат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иликтөө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келечектин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иши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бизге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тиешелүү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жагы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ошол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өз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алдынча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чарба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жүргүзүү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саясатынын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алкагында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жаш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республикабызда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көптөгөн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жогорку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окуу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жайлар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түзүлдү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Республикабыздын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булуң-бурчунда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ачылган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жогорку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окуу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жайлар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ошол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коогалаңдуу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мезгилде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өсүп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келаткан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жаштар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катмарын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деградациядан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сактап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калды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алардын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билим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алуусуна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кийин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турмуштан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ордун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таап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кетүүсүнө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өбөлгө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болду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Ушундай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озуйпаны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аркалаган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жогорку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окуу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жайлардын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ичинде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Нарын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мамлекеттик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университети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дагы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бар.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Биздин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окуу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жайыбыз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1996-жылдын 22-майында Кыргыз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Республикасынын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Президенти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Акаевдин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172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Жарлыгы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менен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ачылган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Төмөндө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ошол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жарлыкты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толугу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менен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келтиребиз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169DB" w14:paraId="1D7FE141" w14:textId="77777777" w:rsidTr="005B6905">
        <w:tc>
          <w:tcPr>
            <w:tcW w:w="9854" w:type="dxa"/>
          </w:tcPr>
          <w:p w14:paraId="6F2A9E02" w14:textId="77777777" w:rsidR="00E169DB" w:rsidRPr="00807419" w:rsidRDefault="00E169DB" w:rsidP="00E169DB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80741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КЫРГЫЗ РЕСПУБЛИКАСЫНЫН ПРЕЗИДЕНТИНИН</w:t>
            </w:r>
          </w:p>
          <w:p w14:paraId="50FCA61E" w14:textId="26165B40" w:rsidR="00E169DB" w:rsidRPr="00807419" w:rsidRDefault="00E169DB" w:rsidP="00E169DB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1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ЖАРЛЫГЫ</w:t>
            </w:r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0741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 </w:t>
            </w:r>
            <w:r w:rsidRPr="00807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Нарын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мамлекеттик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университетин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түзүү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жөнүндө</w:t>
            </w:r>
            <w:proofErr w:type="spellEnd"/>
          </w:p>
          <w:p w14:paraId="78E0046F" w14:textId="1FB962F7" w:rsidR="00E169DB" w:rsidRPr="00807419" w:rsidRDefault="00E169DB" w:rsidP="00E169D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Нарын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облусунун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билим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берүү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системасын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андан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ары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өнүктүрүү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окуу-илимий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потенциалын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концентрациялоо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максатында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адистерди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даярдоонун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сапатын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жогорулатуу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кызыкчылыгында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ошондой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облустун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экономикалык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социалдык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өнүктүрүү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керектөөлөрүнөн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чыгып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токтом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кылам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14:paraId="45171793" w14:textId="77777777" w:rsidR="00E169DB" w:rsidRPr="00807419" w:rsidRDefault="00E169DB" w:rsidP="005B6905">
            <w:pPr>
              <w:spacing w:line="360" w:lineRule="auto"/>
              <w:ind w:firstLine="3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Нарын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шаарында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жайгашкан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Нарын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чарба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техникумунун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К.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Мамбетакунов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атындагы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педагогикалык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окуу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жайынын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облустук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мугалимдердин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квалификациясын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жогорулатуу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институтунун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Кыргыз архитектура,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курулуш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институтунун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филиалынын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базасында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Нарын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мамлекеттик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университети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түзүлсүн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1F048FB" w14:textId="77777777" w:rsidR="00E169DB" w:rsidRPr="00807419" w:rsidRDefault="00E169DB" w:rsidP="005B6905">
            <w:pPr>
              <w:spacing w:line="360" w:lineRule="auto"/>
              <w:ind w:firstLine="3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Нарын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мамлекеттик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университетин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каржылоону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Кыргыз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Республикасынын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Билим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берүү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илим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министрлиги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көрсөтүлгөн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окуу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мекемелерине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бөлүнүүчү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каражаттардын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чектеринде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ошондой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 Нарын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облустук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мамлекеттик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администрациясы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Кыргыз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Республикасынын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Билим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берүү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илим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министрлигинин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ортосунда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коюлган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келишимге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ылайык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жүзөгө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ашырары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аныкталсын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A2C9236" w14:textId="77777777" w:rsidR="00E169DB" w:rsidRPr="00807419" w:rsidRDefault="00E169DB" w:rsidP="005B6905">
            <w:pPr>
              <w:spacing w:line="360" w:lineRule="auto"/>
              <w:ind w:firstLine="3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Кыргыз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Республикасынын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Өкмөтү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айлык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мөөнөттө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Нарын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мамлекеттик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университети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жөнүндө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жобону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иштеп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чыксын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бекитсин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каржылоонун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булактарын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эмгек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төлөө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шарттарын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тиешелүү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министрликтер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ара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мамилелер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принциптерин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аныктасын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университеттин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иштөөсүнө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байланышкан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башка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маселелерди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чечсин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AF1F0F8" w14:textId="77777777" w:rsidR="00E169DB" w:rsidRPr="00807419" w:rsidRDefault="00E169DB" w:rsidP="005B6905">
            <w:pPr>
              <w:spacing w:line="360" w:lineRule="auto"/>
              <w:ind w:firstLine="3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Жарлыктын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аткарылышына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көзөмөл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кылуу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Кыргыз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Республикасынын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Президентинин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Администрациясынын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социалдык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саясат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бөлүмүнө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жүктөлсүн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EB61B47" w14:textId="77777777" w:rsidR="00E169DB" w:rsidRPr="00807419" w:rsidRDefault="00E169DB" w:rsidP="005B6905">
            <w:pPr>
              <w:spacing w:line="360" w:lineRule="auto"/>
              <w:ind w:firstLine="3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Жарлык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коюлган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учурдан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тартып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күчүнө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кирет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90DB092" w14:textId="77777777" w:rsidR="00E169DB" w:rsidRPr="00807419" w:rsidRDefault="00E169DB" w:rsidP="00E169DB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Кыргыз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Республикасынын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Президенти                          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А.Акаев</w:t>
            </w:r>
            <w:proofErr w:type="spellEnd"/>
          </w:p>
          <w:p w14:paraId="18EB7F50" w14:textId="77777777" w:rsidR="00E169DB" w:rsidRDefault="00E169DB" w:rsidP="00E169DB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eastAsia="ru-RU"/>
              </w:rPr>
            </w:pPr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Бишкек ш.,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Өкмөт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Үйү</w:t>
            </w:r>
            <w:proofErr w:type="spellEnd"/>
            <w:r w:rsidRPr="0080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1996-жылдын 22-майы, ПЖ № 172.</w:t>
            </w:r>
          </w:p>
        </w:tc>
      </w:tr>
    </w:tbl>
    <w:p w14:paraId="319E41EC" w14:textId="7665790C" w:rsidR="00536C33" w:rsidRDefault="00536C33"/>
    <w:p w14:paraId="47CBAEA5" w14:textId="77777777" w:rsidR="00EC2045" w:rsidRDefault="00EC2045" w:rsidP="00EC2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Президенттин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Жарлыгынын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мазмунунан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көрүнүп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тургандай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университет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жайдак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уюшула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калган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түптөлүшүнө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омоктуу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Теңир-Тоо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жергесинде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мурунтан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ишмердүүлүк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жүргүзүп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келишкен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Алсак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A35A9">
        <w:rPr>
          <w:rFonts w:ascii="Times New Roman" w:hAnsi="Times New Roman" w:cs="Times New Roman"/>
          <w:b/>
          <w:sz w:val="28"/>
          <w:szCs w:val="28"/>
        </w:rPr>
        <w:t xml:space="preserve">Нарын </w:t>
      </w:r>
      <w:proofErr w:type="spellStart"/>
      <w:r w:rsidRPr="00AA35A9">
        <w:rPr>
          <w:rFonts w:ascii="Times New Roman" w:hAnsi="Times New Roman" w:cs="Times New Roman"/>
          <w:b/>
          <w:sz w:val="28"/>
          <w:szCs w:val="28"/>
        </w:rPr>
        <w:t>айыл</w:t>
      </w:r>
      <w:proofErr w:type="spellEnd"/>
      <w:r w:rsidRPr="00AA3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35A9">
        <w:rPr>
          <w:rFonts w:ascii="Times New Roman" w:hAnsi="Times New Roman" w:cs="Times New Roman"/>
          <w:b/>
          <w:sz w:val="28"/>
          <w:szCs w:val="28"/>
        </w:rPr>
        <w:t>чарба</w:t>
      </w:r>
      <w:proofErr w:type="spellEnd"/>
      <w:r w:rsidRPr="00AA35A9">
        <w:rPr>
          <w:rFonts w:ascii="Times New Roman" w:hAnsi="Times New Roman" w:cs="Times New Roman"/>
          <w:b/>
          <w:sz w:val="28"/>
          <w:szCs w:val="28"/>
        </w:rPr>
        <w:t xml:space="preserve"> техникуму</w:t>
      </w:r>
      <w:r>
        <w:rPr>
          <w:rFonts w:ascii="Times New Roman" w:hAnsi="Times New Roman" w:cs="Times New Roman"/>
          <w:sz w:val="28"/>
          <w:szCs w:val="28"/>
        </w:rPr>
        <w:t xml:space="preserve"> 1938-жылы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жылдык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түптөлүп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кийин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1948-жылы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техникумуна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айлантылып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киндиктүү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жергебиз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керектүү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ветеринария, зоотехния, агрономия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жаатындагы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адистерди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даярдоонун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үстүнөн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иштеген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A9">
        <w:rPr>
          <w:rFonts w:ascii="Times New Roman" w:hAnsi="Times New Roman" w:cs="Times New Roman"/>
          <w:b/>
          <w:sz w:val="28"/>
          <w:szCs w:val="28"/>
        </w:rPr>
        <w:t xml:space="preserve">Нарын </w:t>
      </w:r>
      <w:proofErr w:type="spellStart"/>
      <w:r w:rsidRPr="00AA35A9">
        <w:rPr>
          <w:rFonts w:ascii="Times New Roman" w:hAnsi="Times New Roman" w:cs="Times New Roman"/>
          <w:b/>
          <w:sz w:val="28"/>
          <w:szCs w:val="28"/>
        </w:rPr>
        <w:t>педагогикалык</w:t>
      </w:r>
      <w:proofErr w:type="spellEnd"/>
      <w:r w:rsidRPr="00AA3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35A9">
        <w:rPr>
          <w:rFonts w:ascii="Times New Roman" w:hAnsi="Times New Roman" w:cs="Times New Roman"/>
          <w:b/>
          <w:sz w:val="28"/>
          <w:szCs w:val="28"/>
        </w:rPr>
        <w:t>окуу</w:t>
      </w:r>
      <w:proofErr w:type="spellEnd"/>
      <w:r w:rsidRPr="00AA3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35A9">
        <w:rPr>
          <w:rFonts w:ascii="Times New Roman" w:hAnsi="Times New Roman" w:cs="Times New Roman"/>
          <w:b/>
          <w:sz w:val="28"/>
          <w:szCs w:val="28"/>
        </w:rPr>
        <w:t>жайы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1939-жылы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ачылып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ошондон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аймактын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мектептери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билимдүү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педагогикалык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даярдоону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жүзөгө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ашырып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1951-жылы </w:t>
      </w:r>
      <w:r w:rsidRPr="00AA35A9">
        <w:rPr>
          <w:rFonts w:ascii="Times New Roman" w:hAnsi="Times New Roman" w:cs="Times New Roman"/>
          <w:b/>
          <w:sz w:val="28"/>
          <w:szCs w:val="28"/>
        </w:rPr>
        <w:t xml:space="preserve">Гоголь </w:t>
      </w:r>
      <w:proofErr w:type="spellStart"/>
      <w:r w:rsidRPr="00AA35A9">
        <w:rPr>
          <w:rFonts w:ascii="Times New Roman" w:hAnsi="Times New Roman" w:cs="Times New Roman"/>
          <w:b/>
          <w:sz w:val="28"/>
          <w:szCs w:val="28"/>
        </w:rPr>
        <w:t>атындагы</w:t>
      </w:r>
      <w:proofErr w:type="spellEnd"/>
      <w:r w:rsidRPr="00AA3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35A9">
        <w:rPr>
          <w:rFonts w:ascii="Times New Roman" w:hAnsi="Times New Roman" w:cs="Times New Roman"/>
          <w:b/>
          <w:sz w:val="28"/>
          <w:szCs w:val="28"/>
        </w:rPr>
        <w:t>мугалимдерди</w:t>
      </w:r>
      <w:proofErr w:type="spellEnd"/>
      <w:r w:rsidRPr="00AA3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35A9">
        <w:rPr>
          <w:rFonts w:ascii="Times New Roman" w:hAnsi="Times New Roman" w:cs="Times New Roman"/>
          <w:b/>
          <w:sz w:val="28"/>
          <w:szCs w:val="28"/>
        </w:rPr>
        <w:t>даярдоочу</w:t>
      </w:r>
      <w:proofErr w:type="spellEnd"/>
      <w:r w:rsidRPr="00AA3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35A9">
        <w:rPr>
          <w:rFonts w:ascii="Times New Roman" w:hAnsi="Times New Roman" w:cs="Times New Roman"/>
          <w:b/>
          <w:sz w:val="28"/>
          <w:szCs w:val="28"/>
        </w:rPr>
        <w:t>эки</w:t>
      </w:r>
      <w:proofErr w:type="spellEnd"/>
      <w:r w:rsidRPr="00AA3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35A9">
        <w:rPr>
          <w:rFonts w:ascii="Times New Roman" w:hAnsi="Times New Roman" w:cs="Times New Roman"/>
          <w:b/>
          <w:sz w:val="28"/>
          <w:szCs w:val="28"/>
        </w:rPr>
        <w:t>жылдык</w:t>
      </w:r>
      <w:proofErr w:type="spellEnd"/>
      <w:r w:rsidRPr="00AA35A9">
        <w:rPr>
          <w:rFonts w:ascii="Times New Roman" w:hAnsi="Times New Roman" w:cs="Times New Roman"/>
          <w:b/>
          <w:sz w:val="28"/>
          <w:szCs w:val="28"/>
        </w:rPr>
        <w:t xml:space="preserve"> институт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уюшулуп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баштаган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институт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кийин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облустук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мугалимдердин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өркүндөтүү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институтуна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айлантылып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жүргүзгөн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Жогоруда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эскерилген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берүү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мекемелери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Кыргызстандын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ичинде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облусунун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калкынын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талабына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ылайыктуу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кесипке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муктаждыгын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чечүүнүн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үстүнөн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күрдөөлдүү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жүргүзгөн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Кийинчерээк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1995-жылы Нарын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шаарында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A9">
        <w:rPr>
          <w:rFonts w:ascii="Times New Roman" w:hAnsi="Times New Roman" w:cs="Times New Roman"/>
          <w:b/>
          <w:sz w:val="28"/>
          <w:szCs w:val="28"/>
        </w:rPr>
        <w:t xml:space="preserve">Кыргыз архитектура, </w:t>
      </w:r>
      <w:proofErr w:type="spellStart"/>
      <w:r w:rsidRPr="00AA35A9">
        <w:rPr>
          <w:rFonts w:ascii="Times New Roman" w:hAnsi="Times New Roman" w:cs="Times New Roman"/>
          <w:b/>
          <w:sz w:val="28"/>
          <w:szCs w:val="28"/>
        </w:rPr>
        <w:t>курулуш</w:t>
      </w:r>
      <w:proofErr w:type="spellEnd"/>
      <w:r w:rsidRPr="00AA3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35A9">
        <w:rPr>
          <w:rFonts w:ascii="Times New Roman" w:hAnsi="Times New Roman" w:cs="Times New Roman"/>
          <w:b/>
          <w:sz w:val="28"/>
          <w:szCs w:val="28"/>
        </w:rPr>
        <w:t>институтунун</w:t>
      </w:r>
      <w:proofErr w:type="spellEnd"/>
      <w:r w:rsidRPr="00AA35A9">
        <w:rPr>
          <w:rFonts w:ascii="Times New Roman" w:hAnsi="Times New Roman" w:cs="Times New Roman"/>
          <w:b/>
          <w:sz w:val="28"/>
          <w:szCs w:val="28"/>
        </w:rPr>
        <w:t xml:space="preserve"> филиалы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ачылган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BF7C668" w14:textId="77777777" w:rsidR="00EC2045" w:rsidRDefault="00EC2045" w:rsidP="00EC20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Университетибиз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берүү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мекемелеринин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уюштурулган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Анткени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жогорку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иштөөсү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тиешелүү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имараттар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корпустары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материалдык-техникалык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база зарыл.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түп-тамырынан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жаңы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түзүү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адегенде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зарыл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түптөө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имараттарды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жабдып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чыгуу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болмок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жаңыдан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тамтуң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таштаган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дегеле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алы-</w:t>
      </w:r>
      <w:proofErr w:type="spellStart"/>
      <w:r>
        <w:rPr>
          <w:rFonts w:ascii="Times New Roman" w:hAnsi="Times New Roman" w:cs="Times New Roman"/>
          <w:sz w:val="28"/>
          <w:szCs w:val="28"/>
        </w:rPr>
        <w:t>күчү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жайыбыздын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тарыхындагы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жагдайды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университеттин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түптөлүүсүнө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башаттар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советтик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мезгилде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уюштурулуп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убакта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чыгарбоого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тийишпиз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B837526" w14:textId="77777777" w:rsidR="00EC2045" w:rsidRDefault="00EC2045" w:rsidP="00EC2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Университеттин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түзүмдүк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берүү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процессинин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муктаждыктарына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үзгүлтүксүз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өзгөрүүлөргө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учурап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Колдогу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документтерге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университетти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түптөөгө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катышкан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кесиптештерибиздин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айтуусунда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жаңы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ачылган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1996-жылы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түзүмдүк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курамында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кафедра – </w:t>
      </w:r>
      <w:proofErr w:type="spellStart"/>
      <w:r w:rsidRPr="00BD62C8">
        <w:rPr>
          <w:rFonts w:ascii="Times New Roman" w:hAnsi="Times New Roman" w:cs="Times New Roman"/>
          <w:b/>
          <w:sz w:val="28"/>
          <w:szCs w:val="28"/>
        </w:rPr>
        <w:t>социалдык-гуманитардык</w:t>
      </w:r>
      <w:proofErr w:type="spellEnd"/>
      <w:r w:rsidRPr="00BD62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билимдер</w:t>
      </w:r>
      <w:proofErr w:type="spellEnd"/>
      <w:r w:rsidRPr="00BD62C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D62C8">
        <w:rPr>
          <w:rFonts w:ascii="Times New Roman" w:hAnsi="Times New Roman" w:cs="Times New Roman"/>
          <w:b/>
          <w:sz w:val="28"/>
          <w:szCs w:val="28"/>
        </w:rPr>
        <w:t>табигый-техникалык</w:t>
      </w:r>
      <w:proofErr w:type="spellEnd"/>
      <w:r w:rsidRPr="00BD62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билимдер</w:t>
      </w:r>
      <w:proofErr w:type="spellEnd"/>
      <w:r w:rsidRPr="00BD62C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D62C8">
        <w:rPr>
          <w:rFonts w:ascii="Times New Roman" w:hAnsi="Times New Roman" w:cs="Times New Roman"/>
          <w:b/>
          <w:sz w:val="28"/>
          <w:szCs w:val="28"/>
        </w:rPr>
        <w:t>тилдер</w:t>
      </w:r>
      <w:proofErr w:type="spellEnd"/>
      <w:r w:rsidRPr="00BD62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62C8">
        <w:rPr>
          <w:rFonts w:ascii="Times New Roman" w:hAnsi="Times New Roman" w:cs="Times New Roman"/>
          <w:b/>
          <w:sz w:val="28"/>
          <w:szCs w:val="28"/>
        </w:rPr>
        <w:t>кафедралары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1997-жылы 27-августта ректор Ж.М.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Жаманкуловдун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№54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Буйругу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университеттин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түзүмүндө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өзгөрүүлөр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жүрүп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62C8">
        <w:rPr>
          <w:rFonts w:ascii="Times New Roman" w:hAnsi="Times New Roman" w:cs="Times New Roman"/>
          <w:b/>
          <w:sz w:val="28"/>
          <w:szCs w:val="28"/>
        </w:rPr>
        <w:t>табигый-гуманитардык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экономика-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юридикалык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2C8">
        <w:rPr>
          <w:rFonts w:ascii="Times New Roman" w:hAnsi="Times New Roman" w:cs="Times New Roman"/>
          <w:b/>
          <w:sz w:val="28"/>
          <w:szCs w:val="28"/>
        </w:rPr>
        <w:t>агрардык-техникалык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уюштурулган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3205E7" w14:textId="77777777" w:rsidR="00EC2045" w:rsidRDefault="00EC2045" w:rsidP="00EC2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Табигый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гуманитардык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курамында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2C8">
        <w:rPr>
          <w:rFonts w:ascii="Times New Roman" w:hAnsi="Times New Roman" w:cs="Times New Roman"/>
          <w:b/>
          <w:sz w:val="28"/>
          <w:szCs w:val="28"/>
        </w:rPr>
        <w:t>тилдер</w:t>
      </w:r>
      <w:proofErr w:type="spellEnd"/>
      <w:r w:rsidRPr="00BD62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62C8">
        <w:rPr>
          <w:rFonts w:ascii="Times New Roman" w:hAnsi="Times New Roman" w:cs="Times New Roman"/>
          <w:b/>
          <w:sz w:val="28"/>
          <w:szCs w:val="28"/>
        </w:rPr>
        <w:t>кафедрасы</w:t>
      </w:r>
      <w:proofErr w:type="spellEnd"/>
      <w:r w:rsidRPr="00BD62C8">
        <w:rPr>
          <w:rFonts w:ascii="Times New Roman" w:hAnsi="Times New Roman" w:cs="Times New Roman"/>
          <w:b/>
          <w:sz w:val="28"/>
          <w:szCs w:val="28"/>
        </w:rPr>
        <w:t xml:space="preserve">, педагогика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психология </w:t>
      </w:r>
      <w:proofErr w:type="spellStart"/>
      <w:r w:rsidRPr="00BD62C8">
        <w:rPr>
          <w:rFonts w:ascii="Times New Roman" w:hAnsi="Times New Roman" w:cs="Times New Roman"/>
          <w:b/>
          <w:sz w:val="28"/>
          <w:szCs w:val="28"/>
        </w:rPr>
        <w:t>кафедрасы</w:t>
      </w:r>
      <w:proofErr w:type="spellEnd"/>
      <w:r w:rsidRPr="00BD62C8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математика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информатика</w:t>
      </w:r>
      <w:r w:rsidRPr="00BD62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62C8">
        <w:rPr>
          <w:rFonts w:ascii="Times New Roman" w:hAnsi="Times New Roman" w:cs="Times New Roman"/>
          <w:b/>
          <w:sz w:val="28"/>
          <w:szCs w:val="28"/>
        </w:rPr>
        <w:t>кафедрасы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болгон</w:t>
      </w:r>
      <w:proofErr w:type="spellEnd"/>
      <w:r>
        <w:rPr>
          <w:rFonts w:ascii="Times New Roman" w:hAnsi="Times New Roman" w:cs="Times New Roman"/>
          <w:sz w:val="28"/>
          <w:szCs w:val="28"/>
        </w:rPr>
        <w:t>. Экономика-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юридикалык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курамын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экономика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кафедрасы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укук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кафедрасы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түзгөн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агрардык-техникалык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курамына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2C8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абигый-т</w:t>
      </w:r>
      <w:r w:rsidRPr="00BD62C8">
        <w:rPr>
          <w:rFonts w:ascii="Times New Roman" w:hAnsi="Times New Roman" w:cs="Times New Roman"/>
          <w:b/>
          <w:sz w:val="28"/>
          <w:szCs w:val="28"/>
        </w:rPr>
        <w:t>ехникалык</w:t>
      </w:r>
      <w:proofErr w:type="spellEnd"/>
      <w:r w:rsidRPr="00BD62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62C8">
        <w:rPr>
          <w:rFonts w:ascii="Times New Roman" w:hAnsi="Times New Roman" w:cs="Times New Roman"/>
          <w:b/>
          <w:sz w:val="28"/>
          <w:szCs w:val="28"/>
        </w:rPr>
        <w:t>дисциплиналар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38FF">
        <w:rPr>
          <w:rFonts w:ascii="Times New Roman" w:hAnsi="Times New Roman" w:cs="Times New Roman"/>
          <w:b/>
          <w:sz w:val="28"/>
          <w:szCs w:val="28"/>
        </w:rPr>
        <w:t>кафедра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4C38FF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кафедра 1997-жылы 2-сентябрда ректор Ж.М.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Жаманкуловдун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№4-1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Буйругу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ажыратылып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A88">
        <w:rPr>
          <w:rFonts w:ascii="Times New Roman" w:hAnsi="Times New Roman" w:cs="Times New Roman"/>
          <w:b/>
          <w:sz w:val="28"/>
          <w:szCs w:val="28"/>
        </w:rPr>
        <w:t>техникалык</w:t>
      </w:r>
      <w:proofErr w:type="spellEnd"/>
      <w:r w:rsidRPr="00333A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3A88">
        <w:rPr>
          <w:rFonts w:ascii="Times New Roman" w:hAnsi="Times New Roman" w:cs="Times New Roman"/>
          <w:b/>
          <w:sz w:val="28"/>
          <w:szCs w:val="28"/>
        </w:rPr>
        <w:t>дисциплиналар</w:t>
      </w:r>
      <w:proofErr w:type="spellEnd"/>
      <w:r w:rsidRPr="00333A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3A88">
        <w:rPr>
          <w:rFonts w:ascii="Times New Roman" w:hAnsi="Times New Roman" w:cs="Times New Roman"/>
          <w:b/>
          <w:sz w:val="28"/>
          <w:szCs w:val="28"/>
        </w:rPr>
        <w:t>кафедрасы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A88">
        <w:rPr>
          <w:rFonts w:ascii="Times New Roman" w:hAnsi="Times New Roman" w:cs="Times New Roman"/>
          <w:b/>
          <w:sz w:val="28"/>
          <w:szCs w:val="28"/>
        </w:rPr>
        <w:t>табигый</w:t>
      </w:r>
      <w:proofErr w:type="spellEnd"/>
      <w:r w:rsidRPr="00333A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3A88">
        <w:rPr>
          <w:rFonts w:ascii="Times New Roman" w:hAnsi="Times New Roman" w:cs="Times New Roman"/>
          <w:b/>
          <w:sz w:val="28"/>
          <w:szCs w:val="28"/>
        </w:rPr>
        <w:t>дисциплиналар</w:t>
      </w:r>
      <w:proofErr w:type="spellEnd"/>
      <w:r w:rsidRPr="00333A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3A88">
        <w:rPr>
          <w:rFonts w:ascii="Times New Roman" w:hAnsi="Times New Roman" w:cs="Times New Roman"/>
          <w:b/>
          <w:sz w:val="28"/>
          <w:szCs w:val="28"/>
        </w:rPr>
        <w:t>кафедрасы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уюштурулган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 1997-жылы 10-ноябрда ректор Ж.М.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Жаманкуловдун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№67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Буйругу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математика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информатика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кафедрасы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агрардык-техникалык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карамагына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өткөрүлгөн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3193341" w14:textId="77777777" w:rsidR="00EC2045" w:rsidRPr="006E2EAC" w:rsidRDefault="00EC2045" w:rsidP="00EC2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Кийинки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ректор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Акматалиевдин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1999-жылдын 10-августундагы №58</w:t>
      </w:r>
      <w:r w:rsidRPr="00333A8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Буйругу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агрардык-техникалык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EAC">
        <w:rPr>
          <w:rFonts w:ascii="Times New Roman" w:hAnsi="Times New Roman" w:cs="Times New Roman"/>
          <w:b/>
          <w:sz w:val="28"/>
          <w:szCs w:val="28"/>
        </w:rPr>
        <w:t>электро</w:t>
      </w:r>
      <w:r w:rsidRPr="00333A88">
        <w:rPr>
          <w:rFonts w:ascii="Times New Roman" w:hAnsi="Times New Roman" w:cs="Times New Roman"/>
          <w:b/>
          <w:sz w:val="28"/>
          <w:szCs w:val="28"/>
        </w:rPr>
        <w:t xml:space="preserve">энергетика </w:t>
      </w:r>
      <w:proofErr w:type="spellStart"/>
      <w:r w:rsidRPr="00333A88">
        <w:rPr>
          <w:rFonts w:ascii="Times New Roman" w:hAnsi="Times New Roman" w:cs="Times New Roman"/>
          <w:b/>
          <w:sz w:val="28"/>
          <w:szCs w:val="28"/>
        </w:rPr>
        <w:t>кафедрасы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уюштурулган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Ректор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Акматалиевдин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2000-жылдын 25-августундагы №42-2</w:t>
      </w:r>
      <w:r w:rsidRPr="006E2EA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Буйругу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курамына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EAC">
        <w:rPr>
          <w:rFonts w:ascii="Times New Roman" w:hAnsi="Times New Roman" w:cs="Times New Roman"/>
          <w:b/>
          <w:sz w:val="28"/>
          <w:szCs w:val="28"/>
        </w:rPr>
        <w:t>жол</w:t>
      </w:r>
      <w:proofErr w:type="spellEnd"/>
      <w:r w:rsidRPr="006E2E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EAC">
        <w:rPr>
          <w:rFonts w:ascii="Times New Roman" w:hAnsi="Times New Roman" w:cs="Times New Roman"/>
          <w:b/>
          <w:sz w:val="28"/>
          <w:szCs w:val="28"/>
        </w:rPr>
        <w:t>кыймылын</w:t>
      </w:r>
      <w:proofErr w:type="spellEnd"/>
      <w:r w:rsidRPr="006E2E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EAC">
        <w:rPr>
          <w:rFonts w:ascii="Times New Roman" w:hAnsi="Times New Roman" w:cs="Times New Roman"/>
          <w:b/>
          <w:sz w:val="28"/>
          <w:szCs w:val="28"/>
        </w:rPr>
        <w:t>уюштуруу</w:t>
      </w:r>
      <w:proofErr w:type="spellEnd"/>
      <w:r w:rsidRPr="006E2E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E2EAC">
        <w:rPr>
          <w:rFonts w:ascii="Times New Roman" w:hAnsi="Times New Roman" w:cs="Times New Roman"/>
          <w:b/>
          <w:sz w:val="28"/>
          <w:szCs w:val="28"/>
        </w:rPr>
        <w:t>айыл</w:t>
      </w:r>
      <w:proofErr w:type="spellEnd"/>
      <w:r w:rsidRPr="006E2E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EAC">
        <w:rPr>
          <w:rFonts w:ascii="Times New Roman" w:hAnsi="Times New Roman" w:cs="Times New Roman"/>
          <w:b/>
          <w:sz w:val="28"/>
          <w:szCs w:val="28"/>
        </w:rPr>
        <w:t>чарба</w:t>
      </w:r>
      <w:proofErr w:type="spellEnd"/>
      <w:r w:rsidRPr="006E2E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EAC">
        <w:rPr>
          <w:rFonts w:ascii="Times New Roman" w:hAnsi="Times New Roman" w:cs="Times New Roman"/>
          <w:b/>
          <w:sz w:val="28"/>
          <w:szCs w:val="28"/>
        </w:rPr>
        <w:t>өндүрүшү</w:t>
      </w:r>
      <w:proofErr w:type="spellEnd"/>
      <w:r w:rsidRPr="006E2E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EAC">
        <w:rPr>
          <w:rFonts w:ascii="Times New Roman" w:hAnsi="Times New Roman" w:cs="Times New Roman"/>
          <w:b/>
          <w:sz w:val="28"/>
          <w:szCs w:val="28"/>
        </w:rPr>
        <w:t>кафедралары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кошулган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D01145" w14:textId="77777777" w:rsidR="00EC2045" w:rsidRDefault="00EC2045" w:rsidP="00EC2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Экономика-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юридикалык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факультет 2000-жылдын 22-августунда ректор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Акматалиевдин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№4</w:t>
      </w:r>
      <w:r w:rsidRPr="009D50E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Буйругу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өзгөртүп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түзүүгө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дуушарланып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натыйжада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ордуна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0A9">
        <w:rPr>
          <w:rFonts w:ascii="Times New Roman" w:hAnsi="Times New Roman" w:cs="Times New Roman"/>
          <w:b/>
          <w:sz w:val="28"/>
          <w:szCs w:val="28"/>
        </w:rPr>
        <w:t xml:space="preserve">экономика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факультети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юридика</w:t>
      </w:r>
      <w:proofErr w:type="spellEnd"/>
      <w:r w:rsidRPr="00810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факультети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уюштурулган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Муну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университеттин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факультеттеринин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бешке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Жогорку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буйрукка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экономика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курамында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каржы</w:t>
      </w:r>
      <w:proofErr w:type="spellEnd"/>
      <w:r w:rsidRPr="00810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810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насыя</w:t>
      </w:r>
      <w:proofErr w:type="spellEnd"/>
      <w:r w:rsidRPr="00810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кафедрасы</w:t>
      </w:r>
      <w:proofErr w:type="spellEnd"/>
      <w:r w:rsidRPr="008100A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бухгалтердик</w:t>
      </w:r>
      <w:proofErr w:type="spellEnd"/>
      <w:r w:rsidRPr="00810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эсеп</w:t>
      </w:r>
      <w:proofErr w:type="spellEnd"/>
      <w:r w:rsidRPr="00810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8100A9">
        <w:rPr>
          <w:rFonts w:ascii="Times New Roman" w:hAnsi="Times New Roman" w:cs="Times New Roman"/>
          <w:b/>
          <w:sz w:val="28"/>
          <w:szCs w:val="28"/>
        </w:rPr>
        <w:t xml:space="preserve"> аудит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кафедрасы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түзүлгөн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жарандык</w:t>
      </w:r>
      <w:proofErr w:type="spellEnd"/>
      <w:r w:rsidRPr="00810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укук</w:t>
      </w:r>
      <w:proofErr w:type="spellEnd"/>
      <w:r w:rsidRPr="00810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8100A9">
        <w:rPr>
          <w:rFonts w:ascii="Times New Roman" w:hAnsi="Times New Roman" w:cs="Times New Roman"/>
          <w:b/>
          <w:sz w:val="28"/>
          <w:szCs w:val="28"/>
        </w:rPr>
        <w:t xml:space="preserve"> процесс,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кылмыш</w:t>
      </w:r>
      <w:proofErr w:type="spellEnd"/>
      <w:r w:rsidRPr="00810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укугу</w:t>
      </w:r>
      <w:proofErr w:type="spellEnd"/>
      <w:r w:rsidRPr="00810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8100A9">
        <w:rPr>
          <w:rFonts w:ascii="Times New Roman" w:hAnsi="Times New Roman" w:cs="Times New Roman"/>
          <w:b/>
          <w:sz w:val="28"/>
          <w:szCs w:val="28"/>
        </w:rPr>
        <w:t xml:space="preserve"> процесс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кафедралары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1333094" w14:textId="77777777" w:rsidR="00EC2045" w:rsidRDefault="00EC2045" w:rsidP="00EC2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Ушул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табигый-гуманитардык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факультет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ажырап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782F">
        <w:rPr>
          <w:rFonts w:ascii="Times New Roman" w:hAnsi="Times New Roman" w:cs="Times New Roman"/>
          <w:b/>
          <w:sz w:val="28"/>
          <w:szCs w:val="28"/>
        </w:rPr>
        <w:t xml:space="preserve">филология </w:t>
      </w:r>
      <w:proofErr w:type="spellStart"/>
      <w:r w:rsidRPr="0019782F">
        <w:rPr>
          <w:rFonts w:ascii="Times New Roman" w:hAnsi="Times New Roman" w:cs="Times New Roman"/>
          <w:b/>
          <w:sz w:val="28"/>
          <w:szCs w:val="28"/>
        </w:rPr>
        <w:t>факультети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түзүлгөн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болчу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3DB4D33" w14:textId="77777777" w:rsidR="00EC2045" w:rsidRDefault="00EC2045" w:rsidP="00EC204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Университетте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адистерди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даярдоо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багыттары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арбыган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кафедралардын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уламдан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көбөйүп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отурган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Алсак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2001-жылы 3-сентябрда ректор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Акматалиевдин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№124-1</w:t>
      </w:r>
      <w:r w:rsidRPr="008100A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Буйругу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табигый-гуманитардык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караштуу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психология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кафедрасынын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кафедра – </w:t>
      </w:r>
      <w:r w:rsidRPr="008100A9">
        <w:rPr>
          <w:rFonts w:ascii="Times New Roman" w:hAnsi="Times New Roman" w:cs="Times New Roman"/>
          <w:b/>
          <w:sz w:val="28"/>
          <w:szCs w:val="28"/>
        </w:rPr>
        <w:t xml:space="preserve">педагогика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810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башталгыч</w:t>
      </w:r>
      <w:proofErr w:type="spellEnd"/>
      <w:r w:rsidRPr="00810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билим</w:t>
      </w:r>
      <w:proofErr w:type="spellEnd"/>
      <w:r w:rsidRPr="00810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берүүнүн</w:t>
      </w:r>
      <w:proofErr w:type="spellEnd"/>
      <w:r w:rsidRPr="00810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методикасы</w:t>
      </w:r>
      <w:proofErr w:type="spellEnd"/>
      <w:r w:rsidRPr="008100A9">
        <w:rPr>
          <w:rFonts w:ascii="Times New Roman" w:hAnsi="Times New Roman" w:cs="Times New Roman"/>
          <w:b/>
          <w:sz w:val="28"/>
          <w:szCs w:val="28"/>
        </w:rPr>
        <w:t xml:space="preserve">, педагогика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8100A9">
        <w:rPr>
          <w:rFonts w:ascii="Times New Roman" w:hAnsi="Times New Roman" w:cs="Times New Roman"/>
          <w:b/>
          <w:sz w:val="28"/>
          <w:szCs w:val="28"/>
        </w:rPr>
        <w:t xml:space="preserve"> психология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кафедралары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түзүлгөн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экономика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факультетиндеги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кафедралардын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үчкө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жеткирилген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каржы</w:t>
      </w:r>
      <w:proofErr w:type="spellEnd"/>
      <w:r w:rsidRPr="00810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810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насыя</w:t>
      </w:r>
      <w:proofErr w:type="spellEnd"/>
      <w:r w:rsidRPr="008100A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бухгалтердик</w:t>
      </w:r>
      <w:proofErr w:type="spellEnd"/>
      <w:r w:rsidRPr="00810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эсеп</w:t>
      </w:r>
      <w:proofErr w:type="spellEnd"/>
      <w:r w:rsidRPr="00810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8100A9">
        <w:rPr>
          <w:rFonts w:ascii="Times New Roman" w:hAnsi="Times New Roman" w:cs="Times New Roman"/>
          <w:b/>
          <w:sz w:val="28"/>
          <w:szCs w:val="28"/>
        </w:rPr>
        <w:t xml:space="preserve"> менеджмент, экономика </w:t>
      </w:r>
      <w:proofErr w:type="spellStart"/>
      <w:r w:rsidRPr="008100A9">
        <w:rPr>
          <w:rFonts w:ascii="Times New Roman" w:hAnsi="Times New Roman" w:cs="Times New Roman"/>
          <w:b/>
          <w:sz w:val="28"/>
          <w:szCs w:val="28"/>
        </w:rPr>
        <w:t>кафедралары</w:t>
      </w:r>
      <w:proofErr w:type="spellEnd"/>
      <w:r w:rsidRPr="008100A9">
        <w:rPr>
          <w:rFonts w:ascii="Times New Roman" w:hAnsi="Times New Roman" w:cs="Times New Roman"/>
          <w:b/>
          <w:sz w:val="28"/>
          <w:szCs w:val="28"/>
        </w:rPr>
        <w:t>.</w:t>
      </w:r>
    </w:p>
    <w:p w14:paraId="2F2D502E" w14:textId="77777777" w:rsidR="00EC2045" w:rsidRDefault="00EC2045" w:rsidP="00EC2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Акматалиевдин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2001-жылдын 6-июлундагы №1</w:t>
      </w:r>
      <w:r w:rsidRPr="00961AA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Буйругу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университеттин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факультеттеринин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катарына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жаңы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түзүм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61AA2">
        <w:rPr>
          <w:rFonts w:ascii="Times New Roman" w:hAnsi="Times New Roman" w:cs="Times New Roman"/>
          <w:b/>
          <w:sz w:val="28"/>
          <w:szCs w:val="28"/>
        </w:rPr>
        <w:t>жаңы</w:t>
      </w:r>
      <w:proofErr w:type="spellEnd"/>
      <w:r w:rsidRPr="00961A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AA2">
        <w:rPr>
          <w:rFonts w:ascii="Times New Roman" w:hAnsi="Times New Roman" w:cs="Times New Roman"/>
          <w:b/>
          <w:sz w:val="28"/>
          <w:szCs w:val="28"/>
        </w:rPr>
        <w:t>маалыматтык</w:t>
      </w:r>
      <w:proofErr w:type="spellEnd"/>
      <w:r w:rsidRPr="00961A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AA2">
        <w:rPr>
          <w:rFonts w:ascii="Times New Roman" w:hAnsi="Times New Roman" w:cs="Times New Roman"/>
          <w:b/>
          <w:sz w:val="28"/>
          <w:szCs w:val="28"/>
        </w:rPr>
        <w:t>технологиялар</w:t>
      </w:r>
      <w:proofErr w:type="spellEnd"/>
      <w:r w:rsidRPr="00961A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AA2">
        <w:rPr>
          <w:rFonts w:ascii="Times New Roman" w:hAnsi="Times New Roman" w:cs="Times New Roman"/>
          <w:b/>
          <w:sz w:val="28"/>
          <w:szCs w:val="28"/>
        </w:rPr>
        <w:t>факультети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кошулган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курамына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AA2">
        <w:rPr>
          <w:rFonts w:ascii="Times New Roman" w:hAnsi="Times New Roman" w:cs="Times New Roman"/>
          <w:b/>
          <w:sz w:val="28"/>
          <w:szCs w:val="28"/>
        </w:rPr>
        <w:t>жаңы</w:t>
      </w:r>
      <w:proofErr w:type="spellEnd"/>
      <w:r w:rsidRPr="00961A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AA2">
        <w:rPr>
          <w:rFonts w:ascii="Times New Roman" w:hAnsi="Times New Roman" w:cs="Times New Roman"/>
          <w:b/>
          <w:sz w:val="28"/>
          <w:szCs w:val="28"/>
        </w:rPr>
        <w:t>маалыматтык</w:t>
      </w:r>
      <w:proofErr w:type="spellEnd"/>
      <w:r w:rsidRPr="00961A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AA2">
        <w:rPr>
          <w:rFonts w:ascii="Times New Roman" w:hAnsi="Times New Roman" w:cs="Times New Roman"/>
          <w:b/>
          <w:sz w:val="28"/>
          <w:szCs w:val="28"/>
        </w:rPr>
        <w:t>технологиялар</w:t>
      </w:r>
      <w:proofErr w:type="spellEnd"/>
      <w:r w:rsidRPr="00961AA2">
        <w:rPr>
          <w:rFonts w:ascii="Times New Roman" w:hAnsi="Times New Roman" w:cs="Times New Roman"/>
          <w:b/>
          <w:sz w:val="28"/>
          <w:szCs w:val="28"/>
        </w:rPr>
        <w:t xml:space="preserve">, математика </w:t>
      </w:r>
      <w:proofErr w:type="spellStart"/>
      <w:r w:rsidRPr="00961AA2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961AA2">
        <w:rPr>
          <w:rFonts w:ascii="Times New Roman" w:hAnsi="Times New Roman" w:cs="Times New Roman"/>
          <w:b/>
          <w:sz w:val="28"/>
          <w:szCs w:val="28"/>
        </w:rPr>
        <w:t xml:space="preserve"> информатика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кафедралары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киргизилген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Ректор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Акматалиевдин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2001-жылдын 3-сентябрындагы №124-2</w:t>
      </w:r>
      <w:r w:rsidRPr="00961AA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Буйругу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жаңы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маалыматтык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курамын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кафедра – </w:t>
      </w:r>
      <w:r w:rsidRPr="00961AA2">
        <w:rPr>
          <w:rFonts w:ascii="Times New Roman" w:hAnsi="Times New Roman" w:cs="Times New Roman"/>
          <w:b/>
          <w:sz w:val="28"/>
          <w:szCs w:val="28"/>
        </w:rPr>
        <w:t xml:space="preserve">математика </w:t>
      </w:r>
      <w:proofErr w:type="spellStart"/>
      <w:r w:rsidRPr="00961AA2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961AA2">
        <w:rPr>
          <w:rFonts w:ascii="Times New Roman" w:hAnsi="Times New Roman" w:cs="Times New Roman"/>
          <w:b/>
          <w:sz w:val="28"/>
          <w:szCs w:val="28"/>
        </w:rPr>
        <w:t xml:space="preserve"> информатика, </w:t>
      </w:r>
      <w:proofErr w:type="spellStart"/>
      <w:r w:rsidRPr="00961AA2">
        <w:rPr>
          <w:rFonts w:ascii="Times New Roman" w:hAnsi="Times New Roman" w:cs="Times New Roman"/>
          <w:b/>
          <w:sz w:val="28"/>
          <w:szCs w:val="28"/>
        </w:rPr>
        <w:t>жогорку</w:t>
      </w:r>
      <w:proofErr w:type="spellEnd"/>
      <w:r w:rsidRPr="00961AA2">
        <w:rPr>
          <w:rFonts w:ascii="Times New Roman" w:hAnsi="Times New Roman" w:cs="Times New Roman"/>
          <w:b/>
          <w:sz w:val="28"/>
          <w:szCs w:val="28"/>
        </w:rPr>
        <w:t xml:space="preserve"> математика, </w:t>
      </w:r>
      <w:proofErr w:type="spellStart"/>
      <w:r w:rsidRPr="00961AA2">
        <w:rPr>
          <w:rFonts w:ascii="Times New Roman" w:hAnsi="Times New Roman" w:cs="Times New Roman"/>
          <w:b/>
          <w:sz w:val="28"/>
          <w:szCs w:val="28"/>
        </w:rPr>
        <w:t>маалыматтарды</w:t>
      </w:r>
      <w:proofErr w:type="spellEnd"/>
      <w:r w:rsidRPr="00961A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AA2">
        <w:rPr>
          <w:rFonts w:ascii="Times New Roman" w:hAnsi="Times New Roman" w:cs="Times New Roman"/>
          <w:b/>
          <w:sz w:val="28"/>
          <w:szCs w:val="28"/>
        </w:rPr>
        <w:t>иштетүүнүн</w:t>
      </w:r>
      <w:proofErr w:type="spellEnd"/>
      <w:r w:rsidRPr="00961A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AA2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961A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AA2">
        <w:rPr>
          <w:rFonts w:ascii="Times New Roman" w:hAnsi="Times New Roman" w:cs="Times New Roman"/>
          <w:b/>
          <w:sz w:val="28"/>
          <w:szCs w:val="28"/>
        </w:rPr>
        <w:t>башкаруунун</w:t>
      </w:r>
      <w:proofErr w:type="spellEnd"/>
      <w:r w:rsidRPr="00961A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AA2">
        <w:rPr>
          <w:rFonts w:ascii="Times New Roman" w:hAnsi="Times New Roman" w:cs="Times New Roman"/>
          <w:b/>
          <w:sz w:val="28"/>
          <w:szCs w:val="28"/>
        </w:rPr>
        <w:t>автоматташтырылган</w:t>
      </w:r>
      <w:proofErr w:type="spellEnd"/>
      <w:r w:rsidRPr="00961A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AA2">
        <w:rPr>
          <w:rFonts w:ascii="Times New Roman" w:hAnsi="Times New Roman" w:cs="Times New Roman"/>
          <w:b/>
          <w:sz w:val="28"/>
          <w:szCs w:val="28"/>
        </w:rPr>
        <w:t>системалары</w:t>
      </w:r>
      <w:proofErr w:type="spellEnd"/>
      <w:r w:rsidRPr="00961AA2">
        <w:rPr>
          <w:rFonts w:ascii="Times New Roman" w:hAnsi="Times New Roman" w:cs="Times New Roman"/>
          <w:b/>
          <w:sz w:val="28"/>
          <w:szCs w:val="28"/>
        </w:rPr>
        <w:t xml:space="preserve">, информатика </w:t>
      </w:r>
      <w:proofErr w:type="spellStart"/>
      <w:r w:rsidRPr="00961AA2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961A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AA2">
        <w:rPr>
          <w:rFonts w:ascii="Times New Roman" w:hAnsi="Times New Roman" w:cs="Times New Roman"/>
          <w:b/>
          <w:sz w:val="28"/>
          <w:szCs w:val="28"/>
        </w:rPr>
        <w:t>эсептөө</w:t>
      </w:r>
      <w:proofErr w:type="spellEnd"/>
      <w:r w:rsidRPr="00961A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AA2">
        <w:rPr>
          <w:rFonts w:ascii="Times New Roman" w:hAnsi="Times New Roman" w:cs="Times New Roman"/>
          <w:b/>
          <w:sz w:val="28"/>
          <w:szCs w:val="28"/>
        </w:rPr>
        <w:t>техникасы</w:t>
      </w:r>
      <w:proofErr w:type="spellEnd"/>
      <w:r w:rsidRPr="00961A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AA2">
        <w:rPr>
          <w:rFonts w:ascii="Times New Roman" w:hAnsi="Times New Roman" w:cs="Times New Roman"/>
          <w:b/>
          <w:sz w:val="28"/>
          <w:szCs w:val="28"/>
        </w:rPr>
        <w:t>кафедралары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түзүп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калган.</w:t>
      </w:r>
    </w:p>
    <w:p w14:paraId="7869D1F5" w14:textId="77777777" w:rsidR="00EC2045" w:rsidRDefault="00EC2045" w:rsidP="00EC2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Мезгилдин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жылуусуна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коомдо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өзгөрүүлөр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жүрүп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натыйжасында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университеттин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берүү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ишмердүүлүгүнө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тиешелүү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түзөтүүлөр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Алсак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2003-жылы Кыргыз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Өкмөтүнүн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Токтому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Кыргыз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мамлекеттик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юридикалык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академиясы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түзүлүп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өлкөбүздүн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аймактарындагы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жогорку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жайларда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жарыша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ачылган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юридикалык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адистиктердин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студенттери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топтоштурулду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Натыйжада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НМУнун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жабылды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EA89303" w14:textId="77777777" w:rsidR="00EC2045" w:rsidRDefault="00EC2045" w:rsidP="00EC2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Кийинки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жаңыланууларга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чаптырсак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ректор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Акматалиевдин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2004-жылдын 21-сентябрындагы №127-1</w:t>
      </w:r>
      <w:r w:rsidRPr="00CF0F9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Буйругу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120">
        <w:rPr>
          <w:rFonts w:ascii="Times New Roman" w:hAnsi="Times New Roman" w:cs="Times New Roman"/>
          <w:b/>
          <w:sz w:val="28"/>
          <w:szCs w:val="28"/>
        </w:rPr>
        <w:t xml:space="preserve">чет </w:t>
      </w:r>
      <w:proofErr w:type="spellStart"/>
      <w:r w:rsidRPr="00924120">
        <w:rPr>
          <w:rFonts w:ascii="Times New Roman" w:hAnsi="Times New Roman" w:cs="Times New Roman"/>
          <w:b/>
          <w:sz w:val="28"/>
          <w:szCs w:val="28"/>
        </w:rPr>
        <w:t>тилдер</w:t>
      </w:r>
      <w:proofErr w:type="spellEnd"/>
      <w:r w:rsidRPr="009241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4120">
        <w:rPr>
          <w:rFonts w:ascii="Times New Roman" w:hAnsi="Times New Roman" w:cs="Times New Roman"/>
          <w:b/>
          <w:sz w:val="28"/>
          <w:szCs w:val="28"/>
        </w:rPr>
        <w:t>факультети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түзүлгөн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2006-жылдын 25-августунда ректор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Акматалиевдин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№01-12</w:t>
      </w:r>
      <w:r w:rsidRPr="007C159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96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Буйругуна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59C">
        <w:rPr>
          <w:rFonts w:ascii="Times New Roman" w:hAnsi="Times New Roman" w:cs="Times New Roman"/>
          <w:b/>
          <w:sz w:val="28"/>
          <w:szCs w:val="28"/>
        </w:rPr>
        <w:t>маалыматтык</w:t>
      </w:r>
      <w:proofErr w:type="spellEnd"/>
      <w:r w:rsidRPr="007C15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159C">
        <w:rPr>
          <w:rFonts w:ascii="Times New Roman" w:hAnsi="Times New Roman" w:cs="Times New Roman"/>
          <w:b/>
          <w:sz w:val="28"/>
          <w:szCs w:val="28"/>
        </w:rPr>
        <w:t>технологиялар</w:t>
      </w:r>
      <w:proofErr w:type="spellEnd"/>
      <w:r w:rsidRPr="007C159C">
        <w:rPr>
          <w:rFonts w:ascii="Times New Roman" w:hAnsi="Times New Roman" w:cs="Times New Roman"/>
          <w:b/>
          <w:sz w:val="28"/>
          <w:szCs w:val="28"/>
        </w:rPr>
        <w:t xml:space="preserve">, экономика </w:t>
      </w:r>
      <w:proofErr w:type="spellStart"/>
      <w:r w:rsidRPr="007C159C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7C15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159C">
        <w:rPr>
          <w:rFonts w:ascii="Times New Roman" w:hAnsi="Times New Roman" w:cs="Times New Roman"/>
          <w:b/>
          <w:sz w:val="28"/>
          <w:szCs w:val="28"/>
        </w:rPr>
        <w:t>башкаруу</w:t>
      </w:r>
      <w:proofErr w:type="spellEnd"/>
      <w:r w:rsidRPr="007C15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159C">
        <w:rPr>
          <w:rFonts w:ascii="Times New Roman" w:hAnsi="Times New Roman" w:cs="Times New Roman"/>
          <w:b/>
          <w:sz w:val="28"/>
          <w:szCs w:val="28"/>
        </w:rPr>
        <w:t>факультети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уюштурулган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Филология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кайрадан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бириктирилип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тил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таануу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факультети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калган.</w:t>
      </w:r>
    </w:p>
    <w:p w14:paraId="741CA4A4" w14:textId="77777777" w:rsidR="00EC2045" w:rsidRDefault="00EC2045" w:rsidP="00EC2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Мезгил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түзүмдүк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өзгөртүүлөргө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барууну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шарттап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университеттин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түзүмү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2009-жылдын 4-сентябрында ректор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Акматалиевдин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№01-12</w:t>
      </w:r>
      <w:r w:rsidRPr="00925EB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72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Буйругу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өзгөртүлүп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натыйжада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калган –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агрардык-техникалык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педагогикалык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факультет,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маалыматтык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технологиялар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, экономика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башкаруу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факультети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тил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таануу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факультети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үзгүлтүксүз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аралыктан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билим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берүү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факультети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Агрардык-техникалык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педагогикалык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курамына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EB9">
        <w:rPr>
          <w:rFonts w:ascii="Times New Roman" w:hAnsi="Times New Roman" w:cs="Times New Roman"/>
          <w:b/>
          <w:sz w:val="28"/>
          <w:szCs w:val="28"/>
        </w:rPr>
        <w:t xml:space="preserve">педагогика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окутуу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технологиясы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табигый-илимдик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дисциплиналар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техникалык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дисциплиналар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кафедралары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Маалыматтык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экономика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экономикалык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дисциплиналар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, математика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маалыматтык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технологиялар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тарых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, философия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мамлекеттик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башкаруу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кафедраларынан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түзүлгөн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таануу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EB9">
        <w:rPr>
          <w:rFonts w:ascii="Times New Roman" w:hAnsi="Times New Roman" w:cs="Times New Roman"/>
          <w:b/>
          <w:sz w:val="28"/>
          <w:szCs w:val="28"/>
        </w:rPr>
        <w:t xml:space="preserve">чет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тилдери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тилдик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дисциплиналар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, факультет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аралык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дисциплиналар</w:t>
      </w:r>
      <w:proofErr w:type="spellEnd"/>
      <w:r w:rsidRPr="00925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EB9">
        <w:rPr>
          <w:rFonts w:ascii="Times New Roman" w:hAnsi="Times New Roman" w:cs="Times New Roman"/>
          <w:b/>
          <w:sz w:val="28"/>
          <w:szCs w:val="28"/>
        </w:rPr>
        <w:t>кафедраларынан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DE1BAE5" w14:textId="09E51D85" w:rsidR="00EC2045" w:rsidRDefault="00EC2045" w:rsidP="00EC2045">
      <w:r>
        <w:rPr>
          <w:rFonts w:ascii="Times New Roman" w:hAnsi="Times New Roman" w:cs="Times New Roman"/>
          <w:sz w:val="28"/>
          <w:szCs w:val="28"/>
        </w:rPr>
        <w:t xml:space="preserve">2009-жылы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университеттин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тарыхында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маанилүү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жогорку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кыргыз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алгачкы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агартуучуларынын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окумуштууларынын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жазуучу-котормочу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207">
        <w:rPr>
          <w:rFonts w:ascii="Times New Roman" w:hAnsi="Times New Roman" w:cs="Times New Roman"/>
          <w:b/>
          <w:sz w:val="28"/>
          <w:szCs w:val="28"/>
        </w:rPr>
        <w:t>Сатыбалды</w:t>
      </w:r>
      <w:proofErr w:type="spellEnd"/>
      <w:r w:rsidRPr="00A632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3207">
        <w:rPr>
          <w:rFonts w:ascii="Times New Roman" w:hAnsi="Times New Roman" w:cs="Times New Roman"/>
          <w:b/>
          <w:sz w:val="28"/>
          <w:szCs w:val="28"/>
        </w:rPr>
        <w:t>Нааматовдун</w:t>
      </w:r>
      <w:proofErr w:type="spellEnd"/>
      <w:r w:rsidRPr="00A632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3207">
        <w:rPr>
          <w:rFonts w:ascii="Times New Roman" w:hAnsi="Times New Roman" w:cs="Times New Roman"/>
          <w:b/>
          <w:sz w:val="28"/>
          <w:szCs w:val="28"/>
        </w:rPr>
        <w:t>ысымы</w:t>
      </w:r>
      <w:proofErr w:type="spellEnd"/>
      <w:r w:rsidRPr="00A632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3207">
        <w:rPr>
          <w:rFonts w:ascii="Times New Roman" w:hAnsi="Times New Roman" w:cs="Times New Roman"/>
          <w:b/>
          <w:sz w:val="28"/>
          <w:szCs w:val="28"/>
        </w:rPr>
        <w:t>ыйгарылды</w:t>
      </w:r>
      <w:bookmarkStart w:id="0" w:name="_GoBack"/>
      <w:bookmarkEnd w:id="0"/>
      <w:proofErr w:type="spellEnd"/>
    </w:p>
    <w:sectPr w:rsidR="00EC2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E10AD" w14:textId="77777777" w:rsidR="00CB07F3" w:rsidRDefault="00CB07F3" w:rsidP="00E169DB">
      <w:pPr>
        <w:spacing w:after="0" w:line="240" w:lineRule="auto"/>
      </w:pPr>
      <w:r>
        <w:separator/>
      </w:r>
    </w:p>
  </w:endnote>
  <w:endnote w:type="continuationSeparator" w:id="0">
    <w:p w14:paraId="2753F834" w14:textId="77777777" w:rsidR="00CB07F3" w:rsidRDefault="00CB07F3" w:rsidP="00E1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99E5" w14:textId="77777777" w:rsidR="00CB07F3" w:rsidRDefault="00CB07F3" w:rsidP="00E169DB">
      <w:pPr>
        <w:spacing w:after="0" w:line="240" w:lineRule="auto"/>
      </w:pPr>
      <w:r>
        <w:separator/>
      </w:r>
    </w:p>
  </w:footnote>
  <w:footnote w:type="continuationSeparator" w:id="0">
    <w:p w14:paraId="60FBF314" w14:textId="77777777" w:rsidR="00CB07F3" w:rsidRDefault="00CB07F3" w:rsidP="00E16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33"/>
    <w:rsid w:val="00345F60"/>
    <w:rsid w:val="00536C33"/>
    <w:rsid w:val="00CB07F3"/>
    <w:rsid w:val="00E169DB"/>
    <w:rsid w:val="00EC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2F23"/>
  <w15:chartTrackingRefBased/>
  <w15:docId w15:val="{1DF9C82B-77A9-401A-8612-C7195FB2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169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9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16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69DB"/>
  </w:style>
  <w:style w:type="paragraph" w:styleId="a6">
    <w:name w:val="footer"/>
    <w:basedOn w:val="a"/>
    <w:link w:val="a7"/>
    <w:uiPriority w:val="99"/>
    <w:unhideWhenUsed/>
    <w:rsid w:val="00E16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6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1619</Words>
  <Characters>9231</Characters>
  <Application>Microsoft Office Word</Application>
  <DocSecurity>0</DocSecurity>
  <Lines>76</Lines>
  <Paragraphs>21</Paragraphs>
  <ScaleCrop>false</ScaleCrop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2026-03-04T07:42:00Z</dcterms:created>
  <dcterms:modified xsi:type="dcterms:W3CDTF">2026-03-04T08:14:00Z</dcterms:modified>
</cp:coreProperties>
</file>